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C1D54" w14:textId="77777777" w:rsidR="00C93CFC" w:rsidRPr="002527FC" w:rsidRDefault="002527FC">
      <w:pPr>
        <w:rPr>
          <w:sz w:val="44"/>
          <w:szCs w:val="44"/>
        </w:rPr>
      </w:pPr>
      <w:r>
        <w:rPr>
          <w:noProof/>
        </w:rPr>
        <w:drawing>
          <wp:inline distT="0" distB="0" distL="0" distR="0" wp14:anchorId="6A12CB9F" wp14:editId="6E1A9163">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5D1DDE4E" w14:textId="0522AFD4" w:rsidR="00C93CFC" w:rsidRPr="002527FC" w:rsidRDefault="002527FC" w:rsidP="002527FC">
      <w:pPr>
        <w:pStyle w:val="Heading1"/>
        <w:spacing w:before="0"/>
        <w:jc w:val="center"/>
        <w:rPr>
          <w:sz w:val="44"/>
          <w:szCs w:val="44"/>
        </w:rPr>
      </w:pPr>
      <w:bookmarkStart w:id="0" w:name="X7b3647d45729b8693b0435b65cd8d13b3a26104"/>
      <w:r w:rsidRPr="002527FC">
        <w:rPr>
          <w:sz w:val="44"/>
          <w:szCs w:val="44"/>
        </w:rPr>
        <w:t>Theatre Arts Occupations</w:t>
      </w:r>
    </w:p>
    <w:p w14:paraId="5DE6386B" w14:textId="77777777" w:rsidR="00C93CFC" w:rsidRPr="002527FC" w:rsidRDefault="002527FC" w:rsidP="002527FC">
      <w:pPr>
        <w:pStyle w:val="Heading1"/>
        <w:spacing w:before="0"/>
        <w:jc w:val="center"/>
        <w:rPr>
          <w:sz w:val="44"/>
          <w:szCs w:val="44"/>
        </w:rPr>
      </w:pPr>
      <w:bookmarkStart w:id="1" w:name="labor-market-information-report"/>
      <w:bookmarkEnd w:id="0"/>
      <w:r w:rsidRPr="002527FC">
        <w:rPr>
          <w:sz w:val="44"/>
          <w:szCs w:val="44"/>
        </w:rPr>
        <w:t>Labor Market Information Report</w:t>
      </w:r>
    </w:p>
    <w:p w14:paraId="640F3D41" w14:textId="58F8E95B" w:rsidR="00C93CFC" w:rsidRPr="002527FC" w:rsidRDefault="002527FC" w:rsidP="002527FC">
      <w:pPr>
        <w:pStyle w:val="Heading1"/>
        <w:spacing w:before="0"/>
        <w:jc w:val="center"/>
        <w:rPr>
          <w:sz w:val="44"/>
          <w:szCs w:val="44"/>
        </w:rPr>
      </w:pPr>
      <w:bookmarkStart w:id="2" w:name="santa-rosa-college"/>
      <w:bookmarkEnd w:id="1"/>
      <w:r w:rsidRPr="002527FC">
        <w:rPr>
          <w:sz w:val="44"/>
          <w:szCs w:val="44"/>
        </w:rPr>
        <w:t xml:space="preserve">Santa Rosa </w:t>
      </w:r>
      <w:r w:rsidR="00BF478D">
        <w:rPr>
          <w:sz w:val="44"/>
          <w:szCs w:val="44"/>
        </w:rPr>
        <w:t xml:space="preserve">Junior </w:t>
      </w:r>
      <w:r w:rsidRPr="002527FC">
        <w:rPr>
          <w:sz w:val="44"/>
          <w:szCs w:val="44"/>
        </w:rPr>
        <w:t>College</w:t>
      </w:r>
    </w:p>
    <w:p w14:paraId="37ADE565" w14:textId="77777777" w:rsidR="00C93CFC" w:rsidRDefault="002527FC" w:rsidP="002527FC">
      <w:pPr>
        <w:pStyle w:val="Heading2"/>
        <w:spacing w:before="0"/>
        <w:jc w:val="center"/>
      </w:pPr>
      <w:bookmarkStart w:id="3" w:name="X610f77bdd55a40e3bb361475d2a6c232de14ac9"/>
      <w:r>
        <w:t>Prepared by the San Francisco Bay Center of Excellence for Labor Market Research</w:t>
      </w:r>
    </w:p>
    <w:p w14:paraId="2546140F" w14:textId="77777777" w:rsidR="00C93CFC" w:rsidRDefault="002527FC" w:rsidP="002527FC">
      <w:pPr>
        <w:jc w:val="center"/>
      </w:pPr>
      <w:r>
        <w:rPr>
          <w:b/>
        </w:rPr>
        <w:t>March 2021</w:t>
      </w:r>
    </w:p>
    <w:p w14:paraId="0C7C380D" w14:textId="77777777" w:rsidR="00C93CFC" w:rsidRDefault="002527FC">
      <w:pPr>
        <w:pStyle w:val="Heading2"/>
      </w:pPr>
      <w:bookmarkStart w:id="4" w:name="recommendation"/>
      <w:bookmarkEnd w:id="3"/>
      <w:r>
        <w:t>Recommendation</w:t>
      </w:r>
    </w:p>
    <w:p w14:paraId="147F11D5" w14:textId="3D67FA44" w:rsidR="00C93CFC" w:rsidRDefault="002527FC">
      <w:r>
        <w:t>Based on all available data, there appears to be an “undersupply” of Th</w:t>
      </w:r>
      <w:r w:rsidR="00BF478D">
        <w:t xml:space="preserve">eatre Arts </w:t>
      </w:r>
      <w:r>
        <w:t>workers compared to the demand for this cluster of occupations in the Bay region and in the North Bay s</w:t>
      </w:r>
      <w:r w:rsidR="00BF478D">
        <w:t xml:space="preserve">ub-region (Marin, Napa, Solano and </w:t>
      </w:r>
      <w:r>
        <w:t>Sonoma counties). There is a projected annual gap of about 308 students in the Bay region and 43 students in the North Bay Sub-Region.</w:t>
      </w:r>
    </w:p>
    <w:p w14:paraId="69DBDA50" w14:textId="77777777" w:rsidR="00C93CFC" w:rsidRDefault="002527FC">
      <w:pPr>
        <w:pStyle w:val="Heading2"/>
      </w:pPr>
      <w:bookmarkStart w:id="5" w:name="introduction"/>
      <w:bookmarkEnd w:id="4"/>
      <w:r>
        <w:t>Introduction</w:t>
      </w:r>
    </w:p>
    <w:p w14:paraId="32532946" w14:textId="601D1C0D" w:rsidR="00C93CFC" w:rsidRDefault="002527FC">
      <w:r>
        <w:t xml:space="preserve">This report provides student outcomes data on employment and earnings for TOP 1006.00 - Technical Theater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Santa Rosa </w:t>
      </w:r>
      <w:r w:rsidR="00BF478D">
        <w:t xml:space="preserve">Junior </w:t>
      </w:r>
      <w:r>
        <w:t>College and in the region.</w:t>
      </w:r>
    </w:p>
    <w:p w14:paraId="3B631FB9" w14:textId="308C2547" w:rsidR="00C93CFC" w:rsidRDefault="002527FC">
      <w:r>
        <w:t>This report profiles Theatre Arts</w:t>
      </w:r>
      <w:r w:rsidR="00BF478D">
        <w:t xml:space="preserve"> </w:t>
      </w:r>
      <w:r>
        <w:t xml:space="preserve">Occupations in the 12 county Bay region and in the North Bay sub-region for a proposed new program at Santa Rosa </w:t>
      </w:r>
      <w:r w:rsidR="00BF478D">
        <w:t xml:space="preserve">Junior </w:t>
      </w:r>
      <w:r>
        <w:t>College.</w:t>
      </w:r>
    </w:p>
    <w:p w14:paraId="64C4C602" w14:textId="77777777" w:rsidR="00C93CFC" w:rsidRDefault="002527FC">
      <w:pPr>
        <w:numPr>
          <w:ilvl w:val="0"/>
          <w:numId w:val="13"/>
        </w:numPr>
      </w:pPr>
      <w:r>
        <w:rPr>
          <w:b/>
        </w:rPr>
        <w:t>Set and Exhibit Designers (27-1027):</w:t>
      </w:r>
      <w:r>
        <w:t xml:space="preserve"> Design special exhibits and movie, television, and theater sets. May study scripts, confer with directors, and conduct research to determine appropriate architectural styles.</w:t>
      </w:r>
      <w:r>
        <w:br/>
        <w:t>  Entry-Level Educational Requirement: Bachelor’s degree</w:t>
      </w:r>
      <w:r>
        <w:br/>
        <w:t>  Training Requirement: None</w:t>
      </w:r>
      <w:r>
        <w:br/>
        <w:t>  Percentage of Community College Award Holders or Some Postsecondary Coursework: 29%</w:t>
      </w:r>
    </w:p>
    <w:p w14:paraId="6BED37B4" w14:textId="77777777" w:rsidR="00C93CFC" w:rsidRDefault="002527FC">
      <w:pPr>
        <w:numPr>
          <w:ilvl w:val="0"/>
          <w:numId w:val="13"/>
        </w:numPr>
      </w:pPr>
      <w:r>
        <w:rPr>
          <w:b/>
        </w:rPr>
        <w:t>Lighting Technicians and Media and Communication Equipment Workers, All Other (27-4098):</w:t>
      </w:r>
      <w:r>
        <w:t xml:space="preserve"> All media and communication equipment workers not listed separately.</w:t>
      </w:r>
      <w:r>
        <w:br/>
        <w:t>  Entry-Level Educational Requirement: High school diploma or equivalent</w:t>
      </w:r>
      <w:r>
        <w:br/>
        <w:t>  Training Requirement: Short-term on-the-job training</w:t>
      </w:r>
      <w:r>
        <w:br/>
        <w:t>  Percentage of Community College Award Holders or Some Postsecondary Coursework: 39%</w:t>
      </w:r>
    </w:p>
    <w:p w14:paraId="067EF3B3" w14:textId="77777777" w:rsidR="00C93CFC" w:rsidRDefault="002527FC">
      <w:pPr>
        <w:numPr>
          <w:ilvl w:val="0"/>
          <w:numId w:val="13"/>
        </w:numPr>
      </w:pPr>
      <w:r>
        <w:rPr>
          <w:b/>
        </w:rPr>
        <w:t>Costume Attendants (39-3092):</w:t>
      </w:r>
      <w:r>
        <w:t xml:space="preserve"> Select, fit, and take care of costumes for cast members, and aid entertainers. May assist with multiple costume changes during performances.</w:t>
      </w:r>
      <w:r>
        <w:br/>
        <w:t>  Entry-Level Educational Requirement: High school diploma or equivalent</w:t>
      </w:r>
      <w:r>
        <w:br/>
        <w:t>  Training Requirement: Short-term on-the-job training</w:t>
      </w:r>
      <w:r>
        <w:br/>
        <w:t>  Percentage of Community College Award Holders or Some Postsecondary Coursework: 35%</w:t>
      </w:r>
    </w:p>
    <w:p w14:paraId="4F57BE84" w14:textId="77777777" w:rsidR="00C93CFC" w:rsidRDefault="002527FC">
      <w:pPr>
        <w:numPr>
          <w:ilvl w:val="0"/>
          <w:numId w:val="13"/>
        </w:numPr>
      </w:pPr>
      <w:r>
        <w:rPr>
          <w:b/>
        </w:rPr>
        <w:t>Makeup Artists, Theatrical and Performance (39-5091):</w:t>
      </w:r>
      <w:r>
        <w:t xml:space="preserve"> Apply makeup to performers to reflect period, setting, and situation of their role.</w:t>
      </w:r>
      <w:r>
        <w:br/>
        <w:t>  Entry-Level Educational Requirement: Postsecondary nondegree award</w:t>
      </w:r>
      <w:r>
        <w:br/>
        <w:t>  Training Requirement: None</w:t>
      </w:r>
      <w:r>
        <w:br/>
        <w:t>  Percentage of Community College Award Holders or Some Postsecondary Coursework: 40%</w:t>
      </w:r>
    </w:p>
    <w:p w14:paraId="7434B966" w14:textId="77777777" w:rsidR="00C93CFC" w:rsidRDefault="002527FC">
      <w:pPr>
        <w:numPr>
          <w:ilvl w:val="0"/>
          <w:numId w:val="13"/>
        </w:numPr>
      </w:pPr>
      <w:r>
        <w:rPr>
          <w:b/>
        </w:rPr>
        <w:lastRenderedPageBreak/>
        <w:t>Riggers (49-9096):</w:t>
      </w:r>
      <w:r>
        <w:t xml:space="preserve"> Set up or repair rigging for construction projects, manufacturing plants, logging yards, ships and shipyards, or for the entertainment industry.</w:t>
      </w:r>
      <w:r>
        <w:br/>
        <w:t>  Entry-Level Educational Requirement: High school diploma or equivalent</w:t>
      </w:r>
      <w:r>
        <w:br/>
        <w:t>  Training Requirement: Moderate-term on-the-job training</w:t>
      </w:r>
      <w:r>
        <w:br/>
        <w:t>  Percentage of Community College Award Holders or Some Postsecondary Coursework: 43%</w:t>
      </w:r>
    </w:p>
    <w:p w14:paraId="25B96A07" w14:textId="77777777" w:rsidR="00C93CFC" w:rsidRDefault="002527FC">
      <w:pPr>
        <w:pStyle w:val="Heading2"/>
      </w:pPr>
      <w:bookmarkStart w:id="6" w:name="occupational-demand"/>
      <w:bookmarkEnd w:id="5"/>
      <w:r>
        <w:t>Occupational Demand</w:t>
      </w:r>
    </w:p>
    <w:p w14:paraId="55255EA4" w14:textId="5623ADD6" w:rsidR="00C93CFC" w:rsidRDefault="002527FC" w:rsidP="00BF478D">
      <w:pPr>
        <w:spacing w:after="0"/>
      </w:pPr>
      <w:r>
        <w:rPr>
          <w:b/>
        </w:rPr>
        <w:t>Table 1. Employment Outlook for Theatre A</w:t>
      </w:r>
      <w:r w:rsidR="00C6447D">
        <w:rPr>
          <w:b/>
        </w:rPr>
        <w:t xml:space="preserve">rts </w:t>
      </w:r>
      <w:r>
        <w:rPr>
          <w:b/>
        </w:rPr>
        <w:t>Occupations in Bay Region</w:t>
      </w:r>
    </w:p>
    <w:tbl>
      <w:tblPr>
        <w:tblW w:w="0" w:type="auto"/>
        <w:tblLook w:val="0420" w:firstRow="1" w:lastRow="0" w:firstColumn="0" w:lastColumn="0" w:noHBand="0" w:noVBand="1"/>
      </w:tblPr>
      <w:tblGrid>
        <w:gridCol w:w="2970"/>
        <w:gridCol w:w="824"/>
        <w:gridCol w:w="684"/>
        <w:gridCol w:w="902"/>
        <w:gridCol w:w="923"/>
        <w:gridCol w:w="1120"/>
        <w:gridCol w:w="1104"/>
        <w:gridCol w:w="959"/>
        <w:gridCol w:w="954"/>
      </w:tblGrid>
      <w:tr w:rsidR="00D562EA" w14:paraId="6B2CEE3B" w14:textId="77777777" w:rsidTr="00D562EA">
        <w:trPr>
          <w:cantSplit/>
          <w:tblHeader/>
        </w:trPr>
        <w:tc>
          <w:tcPr>
            <w:tcW w:w="29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5AC9A17" w14:textId="77777777" w:rsidR="00C93CFC" w:rsidRDefault="002527FC">
            <w:pPr>
              <w:spacing w:before="40" w:after="40" w:line="240" w:lineRule="auto"/>
              <w:ind w:left="100" w:right="100"/>
            </w:pPr>
            <w:r>
              <w:rPr>
                <w:rFonts w:eastAsia="Tw Cen MT" w:cs="Tw Cen MT"/>
                <w:b/>
                <w:color w:val="111111"/>
                <w:sz w:val="21"/>
                <w:szCs w:val="21"/>
              </w:rPr>
              <w:t>Occupation</w:t>
            </w:r>
          </w:p>
        </w:tc>
        <w:tc>
          <w:tcPr>
            <w:tcW w:w="82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9A01609" w14:textId="77777777" w:rsidR="00C93CFC" w:rsidRDefault="002527FC" w:rsidP="00D562EA">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D7A1B28" w14:textId="77777777" w:rsidR="00C93CFC" w:rsidRDefault="002527FC" w:rsidP="00D562EA">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07096BD" w14:textId="77777777" w:rsidR="00C93CFC" w:rsidRDefault="002527FC" w:rsidP="00D562EA">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A5395E5" w14:textId="77777777" w:rsidR="00C93CFC" w:rsidRDefault="002527FC" w:rsidP="00D562EA">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3AA45BD" w14:textId="77777777" w:rsidR="00C93CFC" w:rsidRDefault="002527FC" w:rsidP="00D562EA">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6422B71" w14:textId="77777777" w:rsidR="00C93CFC" w:rsidRDefault="002527FC" w:rsidP="00D562EA">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3896857" w14:textId="77777777" w:rsidR="00C93CFC" w:rsidRDefault="002527FC" w:rsidP="00D562EA">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974A6B9" w14:textId="77777777" w:rsidR="00C93CFC" w:rsidRDefault="002527FC" w:rsidP="00D562EA">
            <w:pPr>
              <w:spacing w:before="40" w:after="40" w:line="240" w:lineRule="auto"/>
              <w:ind w:left="100" w:right="100"/>
              <w:jc w:val="center"/>
            </w:pPr>
            <w:r>
              <w:rPr>
                <w:rFonts w:eastAsia="Tw Cen MT" w:cs="Tw Cen MT"/>
                <w:b/>
                <w:color w:val="111111"/>
                <w:sz w:val="21"/>
                <w:szCs w:val="21"/>
              </w:rPr>
              <w:t>Median Hourly Wage</w:t>
            </w:r>
          </w:p>
        </w:tc>
      </w:tr>
      <w:tr w:rsidR="00D562EA" w14:paraId="42D0F96F" w14:textId="77777777" w:rsidTr="00D562EA">
        <w:trPr>
          <w:cantSplit/>
        </w:trPr>
        <w:tc>
          <w:tcPr>
            <w:tcW w:w="2970" w:type="dxa"/>
            <w:tcBorders>
              <w:bottom w:val="single" w:sz="8" w:space="0" w:color="333333"/>
            </w:tcBorders>
            <w:shd w:val="clear" w:color="auto" w:fill="FFFFFF"/>
            <w:tcMar>
              <w:top w:w="0" w:type="dxa"/>
              <w:left w:w="0" w:type="dxa"/>
              <w:bottom w:w="0" w:type="dxa"/>
              <w:right w:w="0" w:type="dxa"/>
            </w:tcMar>
            <w:vAlign w:val="center"/>
          </w:tcPr>
          <w:p w14:paraId="35BC4445" w14:textId="77777777" w:rsidR="00C93CFC" w:rsidRDefault="002527FC">
            <w:pPr>
              <w:spacing w:after="0" w:line="240" w:lineRule="auto"/>
            </w:pPr>
            <w:r>
              <w:rPr>
                <w:rFonts w:eastAsia="Tw Cen MT" w:cs="Tw Cen MT"/>
                <w:color w:val="111111"/>
                <w:sz w:val="21"/>
                <w:szCs w:val="21"/>
              </w:rPr>
              <w:t>Set and Exhibit Designers</w:t>
            </w:r>
          </w:p>
        </w:tc>
        <w:tc>
          <w:tcPr>
            <w:tcW w:w="824" w:type="dxa"/>
            <w:tcBorders>
              <w:bottom w:val="single" w:sz="8" w:space="0" w:color="333333"/>
            </w:tcBorders>
            <w:shd w:val="clear" w:color="auto" w:fill="FFFFFF"/>
            <w:tcMar>
              <w:top w:w="0" w:type="dxa"/>
              <w:left w:w="0" w:type="dxa"/>
              <w:bottom w:w="0" w:type="dxa"/>
              <w:right w:w="0" w:type="dxa"/>
            </w:tcMar>
            <w:vAlign w:val="center"/>
          </w:tcPr>
          <w:p w14:paraId="1293E835" w14:textId="77777777" w:rsidR="00C93CFC" w:rsidRDefault="002527FC" w:rsidP="00D562EA">
            <w:pPr>
              <w:spacing w:after="0" w:line="240" w:lineRule="auto"/>
              <w:jc w:val="center"/>
            </w:pPr>
            <w:r>
              <w:rPr>
                <w:rFonts w:eastAsia="Tw Cen MT" w:cs="Tw Cen MT"/>
                <w:color w:val="111111"/>
                <w:sz w:val="21"/>
                <w:szCs w:val="21"/>
              </w:rPr>
              <w:t>1,550</w:t>
            </w:r>
          </w:p>
        </w:tc>
        <w:tc>
          <w:tcPr>
            <w:tcW w:w="0" w:type="auto"/>
            <w:tcBorders>
              <w:bottom w:val="single" w:sz="8" w:space="0" w:color="333333"/>
            </w:tcBorders>
            <w:shd w:val="clear" w:color="auto" w:fill="FFFFFF"/>
            <w:tcMar>
              <w:top w:w="0" w:type="dxa"/>
              <w:left w:w="0" w:type="dxa"/>
              <w:bottom w:w="0" w:type="dxa"/>
              <w:right w:w="0" w:type="dxa"/>
            </w:tcMar>
            <w:vAlign w:val="center"/>
          </w:tcPr>
          <w:p w14:paraId="4F3FE443" w14:textId="77777777" w:rsidR="00C93CFC" w:rsidRDefault="002527FC" w:rsidP="00D562EA">
            <w:pPr>
              <w:spacing w:after="0" w:line="240" w:lineRule="auto"/>
              <w:jc w:val="center"/>
            </w:pPr>
            <w:r>
              <w:rPr>
                <w:rFonts w:eastAsia="Tw Cen MT" w:cs="Tw Cen MT"/>
                <w:color w:val="111111"/>
                <w:sz w:val="21"/>
                <w:szCs w:val="21"/>
              </w:rPr>
              <w:t>1,575</w:t>
            </w:r>
          </w:p>
        </w:tc>
        <w:tc>
          <w:tcPr>
            <w:tcW w:w="0" w:type="auto"/>
            <w:tcBorders>
              <w:bottom w:val="single" w:sz="8" w:space="0" w:color="333333"/>
            </w:tcBorders>
            <w:shd w:val="clear" w:color="auto" w:fill="FFFFFF"/>
            <w:tcMar>
              <w:top w:w="0" w:type="dxa"/>
              <w:left w:w="0" w:type="dxa"/>
              <w:bottom w:w="0" w:type="dxa"/>
              <w:right w:w="0" w:type="dxa"/>
            </w:tcMar>
            <w:vAlign w:val="center"/>
          </w:tcPr>
          <w:p w14:paraId="6124C238" w14:textId="77777777" w:rsidR="00C93CFC" w:rsidRDefault="002527FC" w:rsidP="00D562EA">
            <w:pPr>
              <w:spacing w:after="0" w:line="240" w:lineRule="auto"/>
              <w:jc w:val="center"/>
            </w:pPr>
            <w:r>
              <w:rPr>
                <w:rFonts w:eastAsia="Tw Cen MT" w:cs="Tw Cen MT"/>
                <w:color w:val="111111"/>
                <w:sz w:val="21"/>
                <w:szCs w:val="21"/>
              </w:rPr>
              <w:t>25</w:t>
            </w:r>
          </w:p>
        </w:tc>
        <w:tc>
          <w:tcPr>
            <w:tcW w:w="0" w:type="auto"/>
            <w:tcBorders>
              <w:bottom w:val="single" w:sz="8" w:space="0" w:color="333333"/>
            </w:tcBorders>
            <w:shd w:val="clear" w:color="auto" w:fill="FFFFFF"/>
            <w:tcMar>
              <w:top w:w="0" w:type="dxa"/>
              <w:left w:w="0" w:type="dxa"/>
              <w:bottom w:w="0" w:type="dxa"/>
              <w:right w:w="0" w:type="dxa"/>
            </w:tcMar>
            <w:vAlign w:val="center"/>
          </w:tcPr>
          <w:p w14:paraId="5A3BBD0D" w14:textId="77777777" w:rsidR="00C93CFC" w:rsidRDefault="002527FC" w:rsidP="00D562EA">
            <w:pPr>
              <w:spacing w:after="0" w:line="240" w:lineRule="auto"/>
              <w:jc w:val="center"/>
            </w:pPr>
            <w:r>
              <w:rPr>
                <w:rFonts w:eastAsia="Tw Cen MT" w:cs="Tw Cen MT"/>
                <w:color w:val="111111"/>
                <w:sz w:val="21"/>
                <w:szCs w:val="21"/>
              </w:rPr>
              <w:t>2%</w:t>
            </w:r>
          </w:p>
        </w:tc>
        <w:tc>
          <w:tcPr>
            <w:tcW w:w="0" w:type="auto"/>
            <w:tcBorders>
              <w:bottom w:val="single" w:sz="8" w:space="0" w:color="333333"/>
            </w:tcBorders>
            <w:shd w:val="clear" w:color="auto" w:fill="FFFFFF"/>
            <w:tcMar>
              <w:top w:w="0" w:type="dxa"/>
              <w:left w:w="0" w:type="dxa"/>
              <w:bottom w:w="0" w:type="dxa"/>
              <w:right w:w="0" w:type="dxa"/>
            </w:tcMar>
            <w:vAlign w:val="center"/>
          </w:tcPr>
          <w:p w14:paraId="40D08C57" w14:textId="77777777" w:rsidR="00C93CFC" w:rsidRDefault="002527FC" w:rsidP="00D562EA">
            <w:pPr>
              <w:spacing w:after="0" w:line="240" w:lineRule="auto"/>
              <w:jc w:val="center"/>
            </w:pPr>
            <w:r>
              <w:rPr>
                <w:rFonts w:eastAsia="Tw Cen MT" w:cs="Tw Cen MT"/>
                <w:color w:val="111111"/>
                <w:sz w:val="21"/>
                <w:szCs w:val="21"/>
              </w:rPr>
              <w:t>820</w:t>
            </w:r>
          </w:p>
        </w:tc>
        <w:tc>
          <w:tcPr>
            <w:tcW w:w="0" w:type="auto"/>
            <w:tcBorders>
              <w:bottom w:val="single" w:sz="8" w:space="0" w:color="333333"/>
            </w:tcBorders>
            <w:shd w:val="clear" w:color="auto" w:fill="FFFFFF"/>
            <w:tcMar>
              <w:top w:w="0" w:type="dxa"/>
              <w:left w:w="0" w:type="dxa"/>
              <w:bottom w:w="0" w:type="dxa"/>
              <w:right w:w="0" w:type="dxa"/>
            </w:tcMar>
            <w:vAlign w:val="center"/>
          </w:tcPr>
          <w:p w14:paraId="1BA4BFAC" w14:textId="77777777" w:rsidR="00C93CFC" w:rsidRDefault="002527FC" w:rsidP="00D562EA">
            <w:pPr>
              <w:spacing w:after="0" w:line="240" w:lineRule="auto"/>
              <w:jc w:val="center"/>
            </w:pPr>
            <w:r>
              <w:rPr>
                <w:rFonts w:eastAsia="Tw Cen MT" w:cs="Tw Cen MT"/>
                <w:color w:val="111111"/>
                <w:sz w:val="21"/>
                <w:szCs w:val="21"/>
              </w:rPr>
              <w:t>164</w:t>
            </w:r>
          </w:p>
        </w:tc>
        <w:tc>
          <w:tcPr>
            <w:tcW w:w="0" w:type="auto"/>
            <w:tcBorders>
              <w:bottom w:val="single" w:sz="8" w:space="0" w:color="333333"/>
            </w:tcBorders>
            <w:shd w:val="clear" w:color="auto" w:fill="FFFFFF"/>
            <w:tcMar>
              <w:top w:w="0" w:type="dxa"/>
              <w:left w:w="0" w:type="dxa"/>
              <w:bottom w:w="0" w:type="dxa"/>
              <w:right w:w="0" w:type="dxa"/>
            </w:tcMar>
            <w:vAlign w:val="center"/>
          </w:tcPr>
          <w:p w14:paraId="1A59E9B3" w14:textId="77777777" w:rsidR="00C93CFC" w:rsidRDefault="002527FC" w:rsidP="00D562EA">
            <w:pPr>
              <w:spacing w:after="0" w:line="240" w:lineRule="auto"/>
              <w:jc w:val="center"/>
            </w:pPr>
            <w:r>
              <w:rPr>
                <w:rFonts w:eastAsia="Tw Cen MT" w:cs="Tw Cen MT"/>
                <w:color w:val="111111"/>
                <w:sz w:val="21"/>
                <w:szCs w:val="21"/>
              </w:rPr>
              <w:t>$ 12.33</w:t>
            </w:r>
          </w:p>
        </w:tc>
        <w:tc>
          <w:tcPr>
            <w:tcW w:w="0" w:type="auto"/>
            <w:tcBorders>
              <w:bottom w:val="single" w:sz="8" w:space="0" w:color="333333"/>
            </w:tcBorders>
            <w:shd w:val="clear" w:color="auto" w:fill="FFFFFF"/>
            <w:tcMar>
              <w:top w:w="0" w:type="dxa"/>
              <w:left w:w="0" w:type="dxa"/>
              <w:bottom w:w="0" w:type="dxa"/>
              <w:right w:w="0" w:type="dxa"/>
            </w:tcMar>
            <w:vAlign w:val="center"/>
          </w:tcPr>
          <w:p w14:paraId="0667450F" w14:textId="77777777" w:rsidR="00C93CFC" w:rsidRDefault="002527FC" w:rsidP="00D562EA">
            <w:pPr>
              <w:spacing w:after="0" w:line="240" w:lineRule="auto"/>
              <w:jc w:val="center"/>
            </w:pPr>
            <w:r>
              <w:rPr>
                <w:rFonts w:eastAsia="Tw Cen MT" w:cs="Tw Cen MT"/>
                <w:color w:val="111111"/>
                <w:sz w:val="21"/>
                <w:szCs w:val="21"/>
              </w:rPr>
              <w:t>$ 22.33</w:t>
            </w:r>
          </w:p>
        </w:tc>
      </w:tr>
      <w:tr w:rsidR="00D562EA" w14:paraId="49BA147F" w14:textId="77777777" w:rsidTr="00D562EA">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2DA945" w14:textId="77777777" w:rsidR="00D562EA" w:rsidRDefault="002527FC">
            <w:pPr>
              <w:spacing w:after="0" w:line="240" w:lineRule="auto"/>
              <w:rPr>
                <w:rFonts w:eastAsia="Tw Cen MT" w:cs="Tw Cen MT"/>
                <w:color w:val="111111"/>
                <w:sz w:val="21"/>
                <w:szCs w:val="21"/>
              </w:rPr>
            </w:pPr>
            <w:r>
              <w:rPr>
                <w:rFonts w:eastAsia="Tw Cen MT" w:cs="Tw Cen MT"/>
                <w:color w:val="111111"/>
                <w:sz w:val="21"/>
                <w:szCs w:val="21"/>
              </w:rPr>
              <w:t xml:space="preserve">Lighting Technicians and Media </w:t>
            </w:r>
          </w:p>
          <w:p w14:paraId="65FDFEE0" w14:textId="2FC3A08C" w:rsidR="00C93CFC" w:rsidRDefault="002527FC">
            <w:pPr>
              <w:spacing w:after="0" w:line="240" w:lineRule="auto"/>
            </w:pPr>
            <w:r>
              <w:rPr>
                <w:rFonts w:eastAsia="Tw Cen MT" w:cs="Tw Cen MT"/>
                <w:color w:val="111111"/>
                <w:sz w:val="21"/>
                <w:szCs w:val="21"/>
              </w:rPr>
              <w:t>and Communication Equipment Workers, All Other</w:t>
            </w:r>
          </w:p>
        </w:tc>
        <w:tc>
          <w:tcPr>
            <w:tcW w:w="8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27B243" w14:textId="77777777" w:rsidR="00C93CFC" w:rsidRDefault="002527FC" w:rsidP="00D562EA">
            <w:pPr>
              <w:spacing w:after="0" w:line="240" w:lineRule="auto"/>
              <w:jc w:val="center"/>
            </w:pPr>
            <w:r>
              <w:rPr>
                <w:rFonts w:eastAsia="Tw Cen MT" w:cs="Tw Cen MT"/>
                <w:color w:val="111111"/>
                <w:sz w:val="21"/>
                <w:szCs w:val="21"/>
              </w:rPr>
              <w:t>609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EE9AD7" w14:textId="77777777" w:rsidR="00C93CFC" w:rsidRDefault="002527FC" w:rsidP="00D562EA">
            <w:pPr>
              <w:spacing w:after="0" w:line="240" w:lineRule="auto"/>
              <w:jc w:val="center"/>
            </w:pPr>
            <w:r>
              <w:rPr>
                <w:rFonts w:eastAsia="Tw Cen MT" w:cs="Tw Cen MT"/>
                <w:color w:val="111111"/>
                <w:sz w:val="21"/>
                <w:szCs w:val="21"/>
              </w:rPr>
              <w:t>635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B71687" w14:textId="77777777" w:rsidR="00C93CFC" w:rsidRDefault="002527FC" w:rsidP="00D562EA">
            <w:pPr>
              <w:spacing w:after="0" w:line="240" w:lineRule="auto"/>
              <w:jc w:val="center"/>
            </w:pPr>
            <w:r>
              <w:rPr>
                <w:rFonts w:eastAsia="Tw Cen MT" w:cs="Tw Cen MT"/>
                <w:color w:val="111111"/>
                <w:sz w:val="21"/>
                <w:szCs w:val="21"/>
              </w:rPr>
              <w:t>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E80C96" w14:textId="77777777" w:rsidR="00C93CFC" w:rsidRDefault="002527FC" w:rsidP="00D562EA">
            <w:pPr>
              <w:spacing w:after="0" w:line="240" w:lineRule="auto"/>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37C4A4" w14:textId="77777777" w:rsidR="00C93CFC" w:rsidRDefault="002527FC" w:rsidP="00D562EA">
            <w:pPr>
              <w:spacing w:after="0" w:line="240" w:lineRule="auto"/>
              <w:jc w:val="center"/>
            </w:pPr>
            <w:r>
              <w:rPr>
                <w:rFonts w:eastAsia="Tw Cen MT" w:cs="Tw Cen MT"/>
                <w:color w:val="111111"/>
                <w:sz w:val="21"/>
                <w:szCs w:val="21"/>
              </w:rPr>
              <w:t>371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27F7BA8" w14:textId="77777777" w:rsidR="00C93CFC" w:rsidRDefault="002527FC" w:rsidP="00D562EA">
            <w:pPr>
              <w:spacing w:after="0" w:line="240" w:lineRule="auto"/>
              <w:jc w:val="center"/>
            </w:pPr>
            <w:r>
              <w:rPr>
                <w:rFonts w:eastAsia="Tw Cen MT" w:cs="Tw Cen MT"/>
                <w:color w:val="111111"/>
                <w:sz w:val="21"/>
                <w:szCs w:val="21"/>
              </w:rPr>
              <w:t>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B798BA" w14:textId="77777777" w:rsidR="00C93CFC" w:rsidRDefault="002527FC" w:rsidP="00D562EA">
            <w:pPr>
              <w:spacing w:after="0" w:line="240" w:lineRule="auto"/>
              <w:jc w:val="center"/>
            </w:pPr>
            <w:r>
              <w:rPr>
                <w:rFonts w:eastAsia="Tw Cen MT" w:cs="Tw Cen MT"/>
                <w:color w:val="111111"/>
                <w:sz w:val="21"/>
                <w:szCs w:val="21"/>
              </w:rPr>
              <w:t>$ 15.43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16ACFFF" w14:textId="77777777" w:rsidR="00C93CFC" w:rsidRDefault="002527FC" w:rsidP="00D562EA">
            <w:pPr>
              <w:spacing w:after="0" w:line="240" w:lineRule="auto"/>
              <w:jc w:val="center"/>
            </w:pPr>
            <w:r>
              <w:rPr>
                <w:rFonts w:eastAsia="Tw Cen MT" w:cs="Tw Cen MT"/>
                <w:color w:val="111111"/>
                <w:sz w:val="21"/>
                <w:szCs w:val="21"/>
              </w:rPr>
              <w:t>$ 26.02</w:t>
            </w:r>
          </w:p>
        </w:tc>
      </w:tr>
      <w:tr w:rsidR="00D562EA" w14:paraId="48F186B8" w14:textId="77777777" w:rsidTr="00D562EA">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B12215" w14:textId="77777777" w:rsidR="00C93CFC" w:rsidRDefault="002527FC">
            <w:pPr>
              <w:spacing w:after="0" w:line="240" w:lineRule="auto"/>
            </w:pPr>
            <w:r>
              <w:rPr>
                <w:rFonts w:eastAsia="Tw Cen MT" w:cs="Tw Cen MT"/>
                <w:color w:val="111111"/>
                <w:sz w:val="21"/>
                <w:szCs w:val="21"/>
              </w:rPr>
              <w:t>Costume Attendants</w:t>
            </w:r>
          </w:p>
        </w:tc>
        <w:tc>
          <w:tcPr>
            <w:tcW w:w="8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754037" w14:textId="77777777" w:rsidR="00C93CFC" w:rsidRDefault="002527FC" w:rsidP="00D562EA">
            <w:pPr>
              <w:spacing w:after="0" w:line="240" w:lineRule="auto"/>
              <w:jc w:val="center"/>
            </w:pPr>
            <w:r>
              <w:rPr>
                <w:rFonts w:eastAsia="Tw Cen MT" w:cs="Tw Cen MT"/>
                <w:color w:val="111111"/>
                <w:sz w:val="21"/>
                <w:szCs w:val="21"/>
              </w:rPr>
              <w:t>192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2D6DDB" w14:textId="77777777" w:rsidR="00C93CFC" w:rsidRDefault="002527FC" w:rsidP="00D562EA">
            <w:pPr>
              <w:spacing w:after="0" w:line="240" w:lineRule="auto"/>
              <w:jc w:val="center"/>
            </w:pPr>
            <w:r>
              <w:rPr>
                <w:rFonts w:eastAsia="Tw Cen MT" w:cs="Tw Cen MT"/>
                <w:color w:val="111111"/>
                <w:sz w:val="21"/>
                <w:szCs w:val="21"/>
              </w:rPr>
              <w:t>207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2DC15F2" w14:textId="77777777" w:rsidR="00C93CFC" w:rsidRDefault="002527FC" w:rsidP="00D562EA">
            <w:pPr>
              <w:spacing w:after="0" w:line="240" w:lineRule="auto"/>
              <w:jc w:val="center"/>
            </w:pPr>
            <w:r>
              <w:rPr>
                <w:rFonts w:eastAsia="Tw Cen MT" w:cs="Tw Cen MT"/>
                <w:color w:val="111111"/>
                <w:sz w:val="21"/>
                <w:szCs w:val="21"/>
              </w:rPr>
              <w:t>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429EE8" w14:textId="77777777" w:rsidR="00C93CFC" w:rsidRDefault="002527FC" w:rsidP="00D562EA">
            <w:pPr>
              <w:spacing w:after="0" w:line="240" w:lineRule="auto"/>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D71AC0" w14:textId="77777777" w:rsidR="00C93CFC" w:rsidRDefault="002527FC" w:rsidP="00D562EA">
            <w:pPr>
              <w:spacing w:after="0" w:line="240" w:lineRule="auto"/>
              <w:jc w:val="center"/>
            </w:pPr>
            <w:r>
              <w:rPr>
                <w:rFonts w:eastAsia="Tw Cen MT" w:cs="Tw Cen MT"/>
                <w:color w:val="111111"/>
                <w:sz w:val="21"/>
                <w:szCs w:val="21"/>
              </w:rPr>
              <w:t>244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2A03F4" w14:textId="77777777" w:rsidR="00C93CFC" w:rsidRDefault="002527FC" w:rsidP="00D562EA">
            <w:pPr>
              <w:spacing w:after="0" w:line="240" w:lineRule="auto"/>
              <w:jc w:val="center"/>
            </w:pPr>
            <w:r>
              <w:rPr>
                <w:rFonts w:eastAsia="Tw Cen MT" w:cs="Tw Cen MT"/>
                <w:color w:val="111111"/>
                <w:sz w:val="21"/>
                <w:szCs w:val="21"/>
              </w:rPr>
              <w:t>49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E67710" w14:textId="77777777" w:rsidR="00C93CFC" w:rsidRDefault="002527FC" w:rsidP="00D562EA">
            <w:pPr>
              <w:spacing w:after="0" w:line="240" w:lineRule="auto"/>
              <w:jc w:val="center"/>
            </w:pPr>
            <w:r>
              <w:rPr>
                <w:rFonts w:eastAsia="Tw Cen MT" w:cs="Tw Cen MT"/>
                <w:color w:val="111111"/>
                <w:sz w:val="21"/>
                <w:szCs w:val="21"/>
              </w:rPr>
              <w:t>$ 15.54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728F55" w14:textId="77777777" w:rsidR="00C93CFC" w:rsidRDefault="002527FC" w:rsidP="00D562EA">
            <w:pPr>
              <w:spacing w:after="0" w:line="240" w:lineRule="auto"/>
              <w:jc w:val="center"/>
            </w:pPr>
            <w:r>
              <w:rPr>
                <w:rFonts w:eastAsia="Tw Cen MT" w:cs="Tw Cen MT"/>
                <w:color w:val="111111"/>
                <w:sz w:val="21"/>
                <w:szCs w:val="21"/>
              </w:rPr>
              <w:t>$ 19.32</w:t>
            </w:r>
          </w:p>
        </w:tc>
      </w:tr>
      <w:tr w:rsidR="00D562EA" w14:paraId="74017DBE" w14:textId="77777777" w:rsidTr="00D562EA">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CA2EB0" w14:textId="77777777" w:rsidR="00C93CFC" w:rsidRDefault="002527FC">
            <w:pPr>
              <w:spacing w:after="0" w:line="240" w:lineRule="auto"/>
            </w:pPr>
            <w:r>
              <w:rPr>
                <w:rFonts w:eastAsia="Tw Cen MT" w:cs="Tw Cen MT"/>
                <w:color w:val="111111"/>
                <w:sz w:val="21"/>
                <w:szCs w:val="21"/>
              </w:rPr>
              <w:t>Makeup Artists, Theatrical and Performance</w:t>
            </w:r>
          </w:p>
        </w:tc>
        <w:tc>
          <w:tcPr>
            <w:tcW w:w="8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6DFAB8" w14:textId="77777777" w:rsidR="00C93CFC" w:rsidRDefault="002527FC" w:rsidP="00D562EA">
            <w:pPr>
              <w:spacing w:after="0" w:line="240" w:lineRule="auto"/>
              <w:jc w:val="center"/>
            </w:pPr>
            <w:r>
              <w:rPr>
                <w:rFonts w:eastAsia="Tw Cen MT" w:cs="Tw Cen MT"/>
                <w:color w:val="111111"/>
                <w:sz w:val="21"/>
                <w:szCs w:val="21"/>
              </w:rPr>
              <w:t>77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382429" w14:textId="77777777" w:rsidR="00C93CFC" w:rsidRDefault="002527FC" w:rsidP="00D562EA">
            <w:pPr>
              <w:spacing w:after="0" w:line="240" w:lineRule="auto"/>
              <w:jc w:val="center"/>
            </w:pPr>
            <w:r>
              <w:rPr>
                <w:rFonts w:eastAsia="Tw Cen MT" w:cs="Tw Cen MT"/>
                <w:color w:val="111111"/>
                <w:sz w:val="21"/>
                <w:szCs w:val="21"/>
              </w:rPr>
              <w:t>85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CFFF08" w14:textId="77777777" w:rsidR="00C93CFC" w:rsidRDefault="002527FC" w:rsidP="00D562EA">
            <w:pPr>
              <w:spacing w:after="0" w:line="240" w:lineRule="auto"/>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7789FB" w14:textId="77777777" w:rsidR="00C93CFC" w:rsidRDefault="002527FC" w:rsidP="00D562EA">
            <w:pPr>
              <w:spacing w:after="0" w:line="240" w:lineRule="auto"/>
              <w:jc w:val="center"/>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FF5453C" w14:textId="77777777" w:rsidR="00C93CFC" w:rsidRDefault="002527FC" w:rsidP="00D562EA">
            <w:pPr>
              <w:spacing w:after="0" w:line="240" w:lineRule="auto"/>
              <w:jc w:val="center"/>
            </w:pPr>
            <w:r>
              <w:rPr>
                <w:rFonts w:eastAsia="Tw Cen MT" w:cs="Tw Cen MT"/>
                <w:color w:val="111111"/>
                <w:sz w:val="21"/>
                <w:szCs w:val="21"/>
              </w:rPr>
              <w:t>54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F6E13F1" w14:textId="77777777" w:rsidR="00C93CFC" w:rsidRDefault="002527FC" w:rsidP="00D562EA">
            <w:pPr>
              <w:spacing w:after="0" w:line="240" w:lineRule="auto"/>
              <w:jc w:val="center"/>
            </w:pPr>
            <w:r>
              <w:rPr>
                <w:rFonts w:eastAsia="Tw Cen MT" w:cs="Tw Cen MT"/>
                <w:color w:val="111111"/>
                <w:sz w:val="21"/>
                <w:szCs w:val="21"/>
              </w:rPr>
              <w:t>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FFFC36" w14:textId="77777777" w:rsidR="00C93CFC" w:rsidRDefault="002527FC" w:rsidP="00D562EA">
            <w:pPr>
              <w:spacing w:after="0" w:line="240" w:lineRule="auto"/>
              <w:jc w:val="center"/>
            </w:pPr>
            <w:r>
              <w:rPr>
                <w:rFonts w:eastAsia="Tw Cen MT" w:cs="Tw Cen MT"/>
                <w:color w:val="111111"/>
                <w:sz w:val="21"/>
                <w:szCs w:val="21"/>
              </w:rPr>
              <w:t>$ 25.34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37B809A" w14:textId="77777777" w:rsidR="00C93CFC" w:rsidRDefault="002527FC" w:rsidP="00D562EA">
            <w:pPr>
              <w:spacing w:after="0" w:line="240" w:lineRule="auto"/>
              <w:jc w:val="center"/>
            </w:pPr>
            <w:r>
              <w:rPr>
                <w:rFonts w:eastAsia="Tw Cen MT" w:cs="Tw Cen MT"/>
                <w:color w:val="111111"/>
                <w:sz w:val="21"/>
                <w:szCs w:val="21"/>
              </w:rPr>
              <w:t>$ 41.95</w:t>
            </w:r>
          </w:p>
        </w:tc>
      </w:tr>
      <w:tr w:rsidR="00D562EA" w14:paraId="2BECBE4F" w14:textId="77777777" w:rsidTr="00D562EA">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41CE24" w14:textId="77777777" w:rsidR="00C93CFC" w:rsidRDefault="002527FC">
            <w:pPr>
              <w:spacing w:after="0" w:line="240" w:lineRule="auto"/>
            </w:pPr>
            <w:r>
              <w:rPr>
                <w:rFonts w:eastAsia="Tw Cen MT" w:cs="Tw Cen MT"/>
                <w:color w:val="111111"/>
                <w:sz w:val="21"/>
                <w:szCs w:val="21"/>
              </w:rPr>
              <w:t>Riggers</w:t>
            </w:r>
          </w:p>
        </w:tc>
        <w:tc>
          <w:tcPr>
            <w:tcW w:w="8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8E3F7B" w14:textId="77777777" w:rsidR="00C93CFC" w:rsidRDefault="002527FC" w:rsidP="00D562EA">
            <w:pPr>
              <w:spacing w:after="0" w:line="240" w:lineRule="auto"/>
              <w:jc w:val="center"/>
            </w:pPr>
            <w:r>
              <w:rPr>
                <w:rFonts w:eastAsia="Tw Cen MT" w:cs="Tw Cen MT"/>
                <w:color w:val="111111"/>
                <w:sz w:val="21"/>
                <w:szCs w:val="21"/>
              </w:rPr>
              <w:t>144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2603A9" w14:textId="77777777" w:rsidR="00C93CFC" w:rsidRDefault="002527FC" w:rsidP="00D562EA">
            <w:pPr>
              <w:spacing w:after="0" w:line="240" w:lineRule="auto"/>
              <w:jc w:val="center"/>
            </w:pPr>
            <w:r>
              <w:rPr>
                <w:rFonts w:eastAsia="Tw Cen MT" w:cs="Tw Cen MT"/>
                <w:color w:val="111111"/>
                <w:sz w:val="21"/>
                <w:szCs w:val="21"/>
              </w:rPr>
              <w:t>170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674A27" w14:textId="77777777" w:rsidR="00C93CFC" w:rsidRDefault="002527FC" w:rsidP="00D562EA">
            <w:pPr>
              <w:spacing w:after="0" w:line="240" w:lineRule="auto"/>
              <w:jc w:val="center"/>
            </w:pPr>
            <w:r>
              <w:rPr>
                <w:rFonts w:eastAsia="Tw Cen MT" w:cs="Tw Cen MT"/>
                <w:color w:val="111111"/>
                <w:sz w:val="21"/>
                <w:szCs w:val="21"/>
              </w:rPr>
              <w:t>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949941" w14:textId="77777777" w:rsidR="00C93CFC" w:rsidRDefault="002527FC" w:rsidP="00D562EA">
            <w:pPr>
              <w:spacing w:after="0" w:line="240" w:lineRule="auto"/>
              <w:jc w:val="center"/>
            </w:pPr>
            <w:r>
              <w:rPr>
                <w:rFonts w:eastAsia="Tw Cen MT" w:cs="Tw Cen MT"/>
                <w:color w:val="111111"/>
                <w:sz w:val="21"/>
                <w:szCs w:val="21"/>
              </w:rPr>
              <w:t>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C81958" w14:textId="77777777" w:rsidR="00C93CFC" w:rsidRDefault="002527FC" w:rsidP="00D562EA">
            <w:pPr>
              <w:spacing w:after="0" w:line="240" w:lineRule="auto"/>
              <w:jc w:val="center"/>
            </w:pPr>
            <w:r>
              <w:rPr>
                <w:rFonts w:eastAsia="Tw Cen MT" w:cs="Tw Cen MT"/>
                <w:color w:val="111111"/>
                <w:sz w:val="21"/>
                <w:szCs w:val="21"/>
              </w:rPr>
              <w:t>100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8130CB" w14:textId="77777777" w:rsidR="00C93CFC" w:rsidRDefault="002527FC" w:rsidP="00D562EA">
            <w:pPr>
              <w:spacing w:after="0" w:line="240" w:lineRule="auto"/>
              <w:jc w:val="center"/>
            </w:pPr>
            <w:r>
              <w:rPr>
                <w:rFonts w:eastAsia="Tw Cen MT" w:cs="Tw Cen MT"/>
                <w:color w:val="111111"/>
                <w:sz w:val="21"/>
                <w:szCs w:val="21"/>
              </w:rPr>
              <w:t>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2399DD6" w14:textId="77777777" w:rsidR="00C93CFC" w:rsidRDefault="002527FC" w:rsidP="00D562EA">
            <w:pPr>
              <w:spacing w:after="0" w:line="240" w:lineRule="auto"/>
              <w:jc w:val="center"/>
            </w:pPr>
            <w:r>
              <w:rPr>
                <w:rFonts w:eastAsia="Tw Cen MT" w:cs="Tw Cen MT"/>
                <w:color w:val="111111"/>
                <w:sz w:val="21"/>
                <w:szCs w:val="21"/>
              </w:rPr>
              <w:t>$ 21.47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68D62A" w14:textId="77777777" w:rsidR="00C93CFC" w:rsidRDefault="002527FC" w:rsidP="00D562EA">
            <w:pPr>
              <w:spacing w:after="0" w:line="240" w:lineRule="auto"/>
              <w:jc w:val="center"/>
            </w:pPr>
            <w:r>
              <w:rPr>
                <w:rFonts w:eastAsia="Tw Cen MT" w:cs="Tw Cen MT"/>
                <w:color w:val="111111"/>
                <w:sz w:val="21"/>
                <w:szCs w:val="21"/>
              </w:rPr>
              <w:t>$ 29.82</w:t>
            </w:r>
          </w:p>
        </w:tc>
      </w:tr>
      <w:tr w:rsidR="00D562EA" w14:paraId="42B97513" w14:textId="77777777" w:rsidTr="00D562EA">
        <w:trPr>
          <w:cantSplit/>
        </w:trPr>
        <w:tc>
          <w:tcPr>
            <w:tcW w:w="29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4DA741" w14:textId="77777777" w:rsidR="00C93CFC" w:rsidRDefault="002527FC">
            <w:pPr>
              <w:spacing w:after="0" w:line="240" w:lineRule="auto"/>
            </w:pPr>
            <w:r>
              <w:rPr>
                <w:rFonts w:eastAsia="Tw Cen MT" w:cs="Tw Cen MT"/>
                <w:b/>
                <w:color w:val="111111"/>
                <w:sz w:val="21"/>
                <w:szCs w:val="21"/>
              </w:rPr>
              <w:t>Total</w:t>
            </w:r>
          </w:p>
        </w:tc>
        <w:tc>
          <w:tcPr>
            <w:tcW w:w="82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163830" w14:textId="77777777" w:rsidR="00C93CFC" w:rsidRDefault="002527FC" w:rsidP="00D562EA">
            <w:pPr>
              <w:spacing w:after="0" w:line="240" w:lineRule="auto"/>
              <w:jc w:val="center"/>
            </w:pPr>
            <w:r>
              <w:rPr>
                <w:rFonts w:eastAsia="Tw Cen MT" w:cs="Tw Cen MT"/>
                <w:b/>
                <w:color w:val="111111"/>
                <w:sz w:val="21"/>
                <w:szCs w:val="21"/>
              </w:rPr>
              <w:t>2,572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765F88" w14:textId="77777777" w:rsidR="00C93CFC" w:rsidRDefault="002527FC" w:rsidP="00D562EA">
            <w:pPr>
              <w:spacing w:after="0" w:line="240" w:lineRule="auto"/>
              <w:jc w:val="center"/>
            </w:pPr>
            <w:r>
              <w:rPr>
                <w:rFonts w:eastAsia="Tw Cen MT" w:cs="Tw Cen MT"/>
                <w:b/>
                <w:color w:val="111111"/>
                <w:sz w:val="21"/>
                <w:szCs w:val="21"/>
              </w:rPr>
              <w:t>2,672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3BB2EE" w14:textId="77777777" w:rsidR="00C93CFC" w:rsidRDefault="002527FC" w:rsidP="00D562EA">
            <w:pPr>
              <w:spacing w:after="0" w:line="240" w:lineRule="auto"/>
              <w:jc w:val="center"/>
            </w:pPr>
            <w:r>
              <w:rPr>
                <w:rFonts w:eastAsia="Tw Cen MT" w:cs="Tw Cen MT"/>
                <w:b/>
                <w:color w:val="111111"/>
                <w:sz w:val="21"/>
                <w:szCs w:val="21"/>
              </w:rPr>
              <w:t>100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4C3C16" w14:textId="77777777" w:rsidR="00C93CFC" w:rsidRDefault="002527FC" w:rsidP="00D562EA">
            <w:pPr>
              <w:spacing w:after="0" w:line="240" w:lineRule="auto"/>
              <w:jc w:val="center"/>
            </w:pPr>
            <w:r>
              <w:rPr>
                <w:rFonts w:eastAsia="Tw Cen MT" w:cs="Tw Cen MT"/>
                <w:b/>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A9F9D9" w14:textId="77777777" w:rsidR="00C93CFC" w:rsidRDefault="002527FC" w:rsidP="00D562EA">
            <w:pPr>
              <w:spacing w:after="0" w:line="240" w:lineRule="auto"/>
              <w:jc w:val="center"/>
            </w:pPr>
            <w:r>
              <w:rPr>
                <w:rFonts w:eastAsia="Tw Cen MT" w:cs="Tw Cen MT"/>
                <w:b/>
                <w:color w:val="111111"/>
                <w:sz w:val="21"/>
                <w:szCs w:val="21"/>
              </w:rPr>
              <w:t>1,589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E2DC37" w14:textId="77777777" w:rsidR="00C93CFC" w:rsidRDefault="002527FC" w:rsidP="00D562EA">
            <w:pPr>
              <w:spacing w:after="0" w:line="240" w:lineRule="auto"/>
              <w:jc w:val="center"/>
            </w:pPr>
            <w:r>
              <w:rPr>
                <w:rFonts w:eastAsia="Tw Cen MT" w:cs="Tw Cen MT"/>
                <w:b/>
                <w:color w:val="111111"/>
                <w:sz w:val="21"/>
                <w:szCs w:val="21"/>
              </w:rPr>
              <w:t>318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26F06A" w14:textId="77777777" w:rsidR="00C93CFC" w:rsidRDefault="002527FC" w:rsidP="00D562EA">
            <w:pPr>
              <w:spacing w:after="0" w:line="240" w:lineRule="auto"/>
              <w:jc w:val="center"/>
            </w:pPr>
            <w:r>
              <w:rPr>
                <w:rFonts w:eastAsia="Tw Cen MT" w:cs="Tw Cen MT"/>
                <w:b/>
                <w:color w:val="111111"/>
                <w:sz w:val="21"/>
                <w:szCs w:val="21"/>
              </w:rPr>
              <w:t>$14.20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E1E275" w14:textId="77777777" w:rsidR="00C93CFC" w:rsidRDefault="002527FC" w:rsidP="00D562EA">
            <w:pPr>
              <w:spacing w:after="0" w:line="240" w:lineRule="auto"/>
              <w:jc w:val="center"/>
            </w:pPr>
            <w:r>
              <w:rPr>
                <w:rFonts w:eastAsia="Tw Cen MT" w:cs="Tw Cen MT"/>
                <w:b/>
                <w:color w:val="111111"/>
                <w:sz w:val="21"/>
                <w:szCs w:val="21"/>
              </w:rPr>
              <w:t>$23.99</w:t>
            </w:r>
          </w:p>
        </w:tc>
      </w:tr>
      <w:tr w:rsidR="00C93CFC" w14:paraId="5F3E0692" w14:textId="77777777">
        <w:trPr>
          <w:cantSplit/>
        </w:trPr>
        <w:tc>
          <w:tcPr>
            <w:tcW w:w="0" w:type="auto"/>
            <w:gridSpan w:val="9"/>
            <w:shd w:val="clear" w:color="auto" w:fill="FFFFFF"/>
            <w:tcMar>
              <w:top w:w="0" w:type="dxa"/>
              <w:left w:w="0" w:type="dxa"/>
              <w:bottom w:w="0" w:type="dxa"/>
              <w:right w:w="0" w:type="dxa"/>
            </w:tcMar>
            <w:vAlign w:val="center"/>
          </w:tcPr>
          <w:p w14:paraId="5FCD3A2F" w14:textId="77777777" w:rsidR="00C93CFC" w:rsidRDefault="002527FC">
            <w:pPr>
              <w:spacing w:after="0" w:line="240" w:lineRule="auto"/>
            </w:pPr>
            <w:r>
              <w:rPr>
                <w:rFonts w:eastAsia="Tw Cen MT" w:cs="Tw Cen MT"/>
                <w:sz w:val="20"/>
                <w:szCs w:val="20"/>
              </w:rPr>
              <w:t>Source: EMSI 2020.4</w:t>
            </w:r>
          </w:p>
        </w:tc>
      </w:tr>
    </w:tbl>
    <w:p w14:paraId="698F05A6" w14:textId="77777777" w:rsidR="00C93CFC" w:rsidRPr="00D562EA" w:rsidRDefault="002527FC">
      <w:pPr>
        <w:rPr>
          <w:sz w:val="20"/>
          <w:szCs w:val="20"/>
        </w:rPr>
      </w:pPr>
      <w:r w:rsidRPr="00D562EA">
        <w:rPr>
          <w:b/>
          <w:sz w:val="20"/>
          <w:szCs w:val="20"/>
        </w:rPr>
        <w:t>Bay Region includes:</w:t>
      </w:r>
      <w:r w:rsidRPr="00D562EA">
        <w:rPr>
          <w:sz w:val="20"/>
          <w:szCs w:val="20"/>
        </w:rPr>
        <w:t xml:space="preserve"> Alameda, Contra Costa, Marin, Monterey, Napa, San Benito, San Francisco, San Mateo, Santa Clara, Santa Cruz, Solano and Sonoma Counties</w:t>
      </w:r>
    </w:p>
    <w:p w14:paraId="2ED89FC0" w14:textId="313A97FE" w:rsidR="00C93CFC" w:rsidRDefault="002527FC" w:rsidP="00C6447D">
      <w:pPr>
        <w:spacing w:after="0"/>
      </w:pPr>
      <w:r>
        <w:rPr>
          <w:b/>
        </w:rPr>
        <w:t>Table 2. Employment Outlook for Theatre A</w:t>
      </w:r>
      <w:r w:rsidR="00C6447D">
        <w:rPr>
          <w:b/>
        </w:rPr>
        <w:t xml:space="preserve">rts </w:t>
      </w:r>
      <w:r>
        <w:rPr>
          <w:b/>
        </w:rPr>
        <w:t>Occupations in North Bay Sub-region</w:t>
      </w:r>
    </w:p>
    <w:tbl>
      <w:tblPr>
        <w:tblW w:w="0" w:type="auto"/>
        <w:tblLook w:val="0420" w:firstRow="1" w:lastRow="0" w:firstColumn="0" w:lastColumn="0" w:noHBand="0" w:noVBand="1"/>
      </w:tblPr>
      <w:tblGrid>
        <w:gridCol w:w="3150"/>
        <w:gridCol w:w="736"/>
        <w:gridCol w:w="676"/>
        <w:gridCol w:w="895"/>
        <w:gridCol w:w="912"/>
        <w:gridCol w:w="1105"/>
        <w:gridCol w:w="1092"/>
        <w:gridCol w:w="940"/>
        <w:gridCol w:w="934"/>
      </w:tblGrid>
      <w:tr w:rsidR="005619A6" w14:paraId="2DCD20F5" w14:textId="77777777" w:rsidTr="005619A6">
        <w:trPr>
          <w:cantSplit/>
          <w:tblHeader/>
        </w:trPr>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775588C" w14:textId="77777777" w:rsidR="00C93CFC" w:rsidRDefault="002527FC">
            <w:pPr>
              <w:spacing w:before="40" w:after="40" w:line="240" w:lineRule="auto"/>
              <w:ind w:left="100" w:right="100"/>
            </w:pPr>
            <w:r>
              <w:rPr>
                <w:rFonts w:eastAsia="Tw Cen MT" w:cs="Tw Cen MT"/>
                <w:b/>
                <w:color w:val="111111"/>
                <w:sz w:val="21"/>
                <w:szCs w:val="21"/>
              </w:rPr>
              <w:t>Occupation</w:t>
            </w:r>
          </w:p>
        </w:tc>
        <w:tc>
          <w:tcPr>
            <w:tcW w:w="73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BD2DDDB" w14:textId="77777777" w:rsidR="00C93CFC" w:rsidRDefault="002527FC">
            <w:pPr>
              <w:spacing w:before="40" w:after="40" w:line="240" w:lineRule="auto"/>
              <w:ind w:left="100" w:right="100"/>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3960315" w14:textId="77777777" w:rsidR="00C93CFC" w:rsidRDefault="002527FC">
            <w:pPr>
              <w:spacing w:before="40" w:after="40" w:line="240" w:lineRule="auto"/>
              <w:ind w:left="100" w:right="100"/>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D012575" w14:textId="77777777" w:rsidR="00C93CFC" w:rsidRDefault="002527FC">
            <w:pPr>
              <w:spacing w:before="40" w:after="40" w:line="240" w:lineRule="auto"/>
              <w:ind w:left="100" w:right="100"/>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006B168" w14:textId="77777777" w:rsidR="00C93CFC" w:rsidRDefault="002527FC">
            <w:pPr>
              <w:spacing w:before="40" w:after="40" w:line="240" w:lineRule="auto"/>
              <w:ind w:left="100" w:right="100"/>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BD0833A" w14:textId="77777777" w:rsidR="00C93CFC" w:rsidRDefault="002527FC">
            <w:pPr>
              <w:spacing w:before="40" w:after="40" w:line="240" w:lineRule="auto"/>
              <w:ind w:left="100" w:right="100"/>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9471480" w14:textId="77777777" w:rsidR="00C93CFC" w:rsidRDefault="002527FC">
            <w:pPr>
              <w:spacing w:before="40" w:after="40" w:line="240" w:lineRule="auto"/>
              <w:ind w:left="100" w:right="100"/>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6EA3E1B" w14:textId="77777777" w:rsidR="00C93CFC" w:rsidRDefault="002527FC">
            <w:pPr>
              <w:spacing w:before="40" w:after="40" w:line="240" w:lineRule="auto"/>
              <w:ind w:left="100" w:right="100"/>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35D4FDA" w14:textId="77777777" w:rsidR="00C93CFC" w:rsidRDefault="002527FC">
            <w:pPr>
              <w:spacing w:before="40" w:after="40" w:line="240" w:lineRule="auto"/>
              <w:ind w:left="100" w:right="100"/>
            </w:pPr>
            <w:r>
              <w:rPr>
                <w:rFonts w:eastAsia="Tw Cen MT" w:cs="Tw Cen MT"/>
                <w:b/>
                <w:color w:val="111111"/>
                <w:sz w:val="21"/>
                <w:szCs w:val="21"/>
              </w:rPr>
              <w:t>Median Hourly Wage</w:t>
            </w:r>
          </w:p>
        </w:tc>
      </w:tr>
      <w:tr w:rsidR="005619A6" w14:paraId="09D26A61" w14:textId="77777777" w:rsidTr="005619A6">
        <w:trPr>
          <w:cantSplit/>
        </w:trPr>
        <w:tc>
          <w:tcPr>
            <w:tcW w:w="3150" w:type="dxa"/>
            <w:tcBorders>
              <w:bottom w:val="single" w:sz="8" w:space="0" w:color="333333"/>
            </w:tcBorders>
            <w:shd w:val="clear" w:color="auto" w:fill="FFFFFF"/>
            <w:tcMar>
              <w:top w:w="0" w:type="dxa"/>
              <w:left w:w="0" w:type="dxa"/>
              <w:bottom w:w="0" w:type="dxa"/>
              <w:right w:w="0" w:type="dxa"/>
            </w:tcMar>
            <w:vAlign w:val="center"/>
          </w:tcPr>
          <w:p w14:paraId="31762AC6" w14:textId="77777777" w:rsidR="00C93CFC" w:rsidRDefault="002527FC">
            <w:pPr>
              <w:spacing w:before="40" w:after="40" w:line="240" w:lineRule="auto"/>
              <w:ind w:left="100" w:right="100"/>
            </w:pPr>
            <w:r>
              <w:rPr>
                <w:rFonts w:eastAsia="Tw Cen MT" w:cs="Tw Cen MT"/>
                <w:color w:val="111111"/>
                <w:sz w:val="21"/>
                <w:szCs w:val="21"/>
              </w:rPr>
              <w:t>Set and Exhibit Designers</w:t>
            </w:r>
          </w:p>
        </w:tc>
        <w:tc>
          <w:tcPr>
            <w:tcW w:w="736" w:type="dxa"/>
            <w:tcBorders>
              <w:bottom w:val="single" w:sz="8" w:space="0" w:color="333333"/>
            </w:tcBorders>
            <w:shd w:val="clear" w:color="auto" w:fill="FFFFFF"/>
            <w:tcMar>
              <w:top w:w="0" w:type="dxa"/>
              <w:left w:w="0" w:type="dxa"/>
              <w:bottom w:w="0" w:type="dxa"/>
              <w:right w:w="0" w:type="dxa"/>
            </w:tcMar>
            <w:vAlign w:val="center"/>
          </w:tcPr>
          <w:p w14:paraId="1D53CA9E" w14:textId="77777777" w:rsidR="00C93CFC" w:rsidRDefault="002527FC">
            <w:pPr>
              <w:spacing w:before="40" w:after="40" w:line="240" w:lineRule="auto"/>
              <w:ind w:left="100" w:right="100"/>
            </w:pPr>
            <w:r>
              <w:rPr>
                <w:rFonts w:eastAsia="Tw Cen MT" w:cs="Tw Cen MT"/>
                <w:color w:val="111111"/>
                <w:sz w:val="21"/>
                <w:szCs w:val="21"/>
              </w:rPr>
              <w:t>243</w:t>
            </w:r>
          </w:p>
        </w:tc>
        <w:tc>
          <w:tcPr>
            <w:tcW w:w="0" w:type="auto"/>
            <w:tcBorders>
              <w:bottom w:val="single" w:sz="8" w:space="0" w:color="333333"/>
            </w:tcBorders>
            <w:shd w:val="clear" w:color="auto" w:fill="FFFFFF"/>
            <w:tcMar>
              <w:top w:w="0" w:type="dxa"/>
              <w:left w:w="0" w:type="dxa"/>
              <w:bottom w:w="0" w:type="dxa"/>
              <w:right w:w="0" w:type="dxa"/>
            </w:tcMar>
            <w:vAlign w:val="center"/>
          </w:tcPr>
          <w:p w14:paraId="3290DD53" w14:textId="77777777" w:rsidR="00C93CFC" w:rsidRDefault="002527FC">
            <w:pPr>
              <w:spacing w:before="40" w:after="40" w:line="240" w:lineRule="auto"/>
              <w:ind w:left="100" w:right="100"/>
            </w:pPr>
            <w:r>
              <w:rPr>
                <w:rFonts w:eastAsia="Tw Cen MT" w:cs="Tw Cen MT"/>
                <w:color w:val="111111"/>
                <w:sz w:val="21"/>
                <w:szCs w:val="21"/>
              </w:rPr>
              <w:t>247</w:t>
            </w:r>
          </w:p>
        </w:tc>
        <w:tc>
          <w:tcPr>
            <w:tcW w:w="0" w:type="auto"/>
            <w:tcBorders>
              <w:bottom w:val="single" w:sz="8" w:space="0" w:color="333333"/>
            </w:tcBorders>
            <w:shd w:val="clear" w:color="auto" w:fill="FFFFFF"/>
            <w:tcMar>
              <w:top w:w="0" w:type="dxa"/>
              <w:left w:w="0" w:type="dxa"/>
              <w:bottom w:w="0" w:type="dxa"/>
              <w:right w:w="0" w:type="dxa"/>
            </w:tcMar>
            <w:vAlign w:val="center"/>
          </w:tcPr>
          <w:p w14:paraId="7A878F64" w14:textId="77777777" w:rsidR="00C93CFC" w:rsidRDefault="002527FC">
            <w:pPr>
              <w:spacing w:before="40" w:after="40" w:line="240" w:lineRule="auto"/>
              <w:ind w:left="100" w:right="100"/>
            </w:pPr>
            <w:r>
              <w:rPr>
                <w:rFonts w:eastAsia="Tw Cen MT" w:cs="Tw Cen MT"/>
                <w:color w:val="111111"/>
                <w:sz w:val="21"/>
                <w:szCs w:val="21"/>
              </w:rPr>
              <w:t>4</w:t>
            </w:r>
          </w:p>
        </w:tc>
        <w:tc>
          <w:tcPr>
            <w:tcW w:w="0" w:type="auto"/>
            <w:tcBorders>
              <w:bottom w:val="single" w:sz="8" w:space="0" w:color="333333"/>
            </w:tcBorders>
            <w:shd w:val="clear" w:color="auto" w:fill="FFFFFF"/>
            <w:tcMar>
              <w:top w:w="0" w:type="dxa"/>
              <w:left w:w="0" w:type="dxa"/>
              <w:bottom w:w="0" w:type="dxa"/>
              <w:right w:w="0" w:type="dxa"/>
            </w:tcMar>
            <w:vAlign w:val="center"/>
          </w:tcPr>
          <w:p w14:paraId="3D94F227" w14:textId="77777777" w:rsidR="00C93CFC" w:rsidRDefault="002527FC">
            <w:pPr>
              <w:spacing w:before="40" w:after="40" w:line="240" w:lineRule="auto"/>
              <w:ind w:left="100" w:right="100"/>
            </w:pPr>
            <w:r>
              <w:rPr>
                <w:rFonts w:eastAsia="Tw Cen MT" w:cs="Tw Cen MT"/>
                <w:color w:val="111111"/>
                <w:sz w:val="21"/>
                <w:szCs w:val="21"/>
              </w:rPr>
              <w:t>2%</w:t>
            </w:r>
          </w:p>
        </w:tc>
        <w:tc>
          <w:tcPr>
            <w:tcW w:w="0" w:type="auto"/>
            <w:tcBorders>
              <w:bottom w:val="single" w:sz="8" w:space="0" w:color="333333"/>
            </w:tcBorders>
            <w:shd w:val="clear" w:color="auto" w:fill="FFFFFF"/>
            <w:tcMar>
              <w:top w:w="0" w:type="dxa"/>
              <w:left w:w="0" w:type="dxa"/>
              <w:bottom w:w="0" w:type="dxa"/>
              <w:right w:w="0" w:type="dxa"/>
            </w:tcMar>
            <w:vAlign w:val="center"/>
          </w:tcPr>
          <w:p w14:paraId="161AA1B4" w14:textId="77777777" w:rsidR="00C93CFC" w:rsidRDefault="002527FC">
            <w:pPr>
              <w:spacing w:before="40" w:after="40" w:line="240" w:lineRule="auto"/>
              <w:ind w:left="100" w:right="100"/>
            </w:pPr>
            <w:r>
              <w:rPr>
                <w:rFonts w:eastAsia="Tw Cen MT" w:cs="Tw Cen MT"/>
                <w:color w:val="111111"/>
                <w:sz w:val="21"/>
                <w:szCs w:val="21"/>
              </w:rPr>
              <w:t>128</w:t>
            </w:r>
          </w:p>
        </w:tc>
        <w:tc>
          <w:tcPr>
            <w:tcW w:w="0" w:type="auto"/>
            <w:tcBorders>
              <w:bottom w:val="single" w:sz="8" w:space="0" w:color="333333"/>
            </w:tcBorders>
            <w:shd w:val="clear" w:color="auto" w:fill="FFFFFF"/>
            <w:tcMar>
              <w:top w:w="0" w:type="dxa"/>
              <w:left w:w="0" w:type="dxa"/>
              <w:bottom w:w="0" w:type="dxa"/>
              <w:right w:w="0" w:type="dxa"/>
            </w:tcMar>
            <w:vAlign w:val="center"/>
          </w:tcPr>
          <w:p w14:paraId="16BA4093" w14:textId="77777777" w:rsidR="00C93CFC" w:rsidRDefault="002527FC">
            <w:pPr>
              <w:spacing w:before="40" w:after="40" w:line="240" w:lineRule="auto"/>
              <w:ind w:left="100" w:right="100"/>
            </w:pPr>
            <w:r>
              <w:rPr>
                <w:rFonts w:eastAsia="Tw Cen MT" w:cs="Tw Cen MT"/>
                <w:color w:val="111111"/>
                <w:sz w:val="21"/>
                <w:szCs w:val="21"/>
              </w:rPr>
              <w:t>26</w:t>
            </w:r>
          </w:p>
        </w:tc>
        <w:tc>
          <w:tcPr>
            <w:tcW w:w="0" w:type="auto"/>
            <w:tcBorders>
              <w:bottom w:val="single" w:sz="8" w:space="0" w:color="333333"/>
            </w:tcBorders>
            <w:shd w:val="clear" w:color="auto" w:fill="FFFFFF"/>
            <w:tcMar>
              <w:top w:w="0" w:type="dxa"/>
              <w:left w:w="0" w:type="dxa"/>
              <w:bottom w:w="0" w:type="dxa"/>
              <w:right w:w="0" w:type="dxa"/>
            </w:tcMar>
            <w:vAlign w:val="center"/>
          </w:tcPr>
          <w:p w14:paraId="024BF423" w14:textId="77777777" w:rsidR="00C93CFC" w:rsidRDefault="002527FC">
            <w:pPr>
              <w:spacing w:before="40" w:after="40" w:line="240" w:lineRule="auto"/>
              <w:ind w:left="100" w:right="100"/>
            </w:pPr>
            <w:r>
              <w:rPr>
                <w:rFonts w:eastAsia="Tw Cen MT" w:cs="Tw Cen MT"/>
                <w:color w:val="111111"/>
                <w:sz w:val="21"/>
                <w:szCs w:val="21"/>
              </w:rPr>
              <w:t>$ 11.04</w:t>
            </w:r>
          </w:p>
        </w:tc>
        <w:tc>
          <w:tcPr>
            <w:tcW w:w="0" w:type="auto"/>
            <w:tcBorders>
              <w:bottom w:val="single" w:sz="8" w:space="0" w:color="333333"/>
            </w:tcBorders>
            <w:shd w:val="clear" w:color="auto" w:fill="FFFFFF"/>
            <w:tcMar>
              <w:top w:w="0" w:type="dxa"/>
              <w:left w:w="0" w:type="dxa"/>
              <w:bottom w:w="0" w:type="dxa"/>
              <w:right w:w="0" w:type="dxa"/>
            </w:tcMar>
            <w:vAlign w:val="center"/>
          </w:tcPr>
          <w:p w14:paraId="36E1A70D" w14:textId="77777777" w:rsidR="00C93CFC" w:rsidRDefault="002527FC">
            <w:pPr>
              <w:spacing w:before="40" w:after="40" w:line="240" w:lineRule="auto"/>
              <w:ind w:left="100" w:right="100"/>
            </w:pPr>
            <w:r>
              <w:rPr>
                <w:rFonts w:eastAsia="Tw Cen MT" w:cs="Tw Cen MT"/>
                <w:color w:val="111111"/>
                <w:sz w:val="21"/>
                <w:szCs w:val="21"/>
              </w:rPr>
              <w:t>$ 20.94</w:t>
            </w:r>
          </w:p>
        </w:tc>
      </w:tr>
      <w:tr w:rsidR="005619A6" w14:paraId="2CE0C103" w14:textId="77777777" w:rsidTr="005619A6">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47CEBF" w14:textId="77777777" w:rsidR="00C93CFC" w:rsidRDefault="002527FC">
            <w:pPr>
              <w:spacing w:before="40" w:after="40" w:line="240" w:lineRule="auto"/>
              <w:ind w:left="100" w:right="100"/>
            </w:pPr>
            <w:r>
              <w:rPr>
                <w:rFonts w:eastAsia="Tw Cen MT" w:cs="Tw Cen MT"/>
                <w:color w:val="111111"/>
                <w:sz w:val="21"/>
                <w:szCs w:val="21"/>
              </w:rPr>
              <w:t>Lighting Technicians and Media and Communication Equipment Workers, All Other</w:t>
            </w:r>
          </w:p>
        </w:tc>
        <w:tc>
          <w:tcPr>
            <w:tcW w:w="7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D3687A" w14:textId="77777777" w:rsidR="00C93CFC" w:rsidRDefault="002527FC">
            <w:pPr>
              <w:spacing w:before="40" w:after="40" w:line="240" w:lineRule="auto"/>
              <w:ind w:left="100" w:right="100"/>
            </w:pPr>
            <w:r>
              <w:rPr>
                <w:rFonts w:eastAsia="Tw Cen MT" w:cs="Tw Cen MT"/>
                <w:color w:val="111111"/>
                <w:sz w:val="21"/>
                <w:szCs w:val="21"/>
              </w:rPr>
              <w:t>93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A5BEA29" w14:textId="77777777" w:rsidR="00C93CFC" w:rsidRDefault="002527FC">
            <w:pPr>
              <w:spacing w:before="40" w:after="40" w:line="240" w:lineRule="auto"/>
              <w:ind w:left="100" w:right="100"/>
            </w:pPr>
            <w:r>
              <w:rPr>
                <w:rFonts w:eastAsia="Tw Cen MT" w:cs="Tw Cen MT"/>
                <w:color w:val="111111"/>
                <w:sz w:val="21"/>
                <w:szCs w:val="21"/>
              </w:rPr>
              <w:t>89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32F890" w14:textId="77777777" w:rsidR="00C93CFC" w:rsidRDefault="002527FC">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76AC12" w14:textId="77777777" w:rsidR="00C93CFC" w:rsidRDefault="002527FC">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B3D67A" w14:textId="77777777" w:rsidR="00C93CFC" w:rsidRDefault="002527FC">
            <w:pPr>
              <w:spacing w:before="40" w:after="40" w:line="240" w:lineRule="auto"/>
              <w:ind w:left="100" w:right="100"/>
            </w:pPr>
            <w:r>
              <w:rPr>
                <w:rFonts w:eastAsia="Tw Cen MT" w:cs="Tw Cen MT"/>
                <w:color w:val="111111"/>
                <w:sz w:val="21"/>
                <w:szCs w:val="21"/>
              </w:rPr>
              <w:t>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37D90A" w14:textId="77777777" w:rsidR="00C93CFC" w:rsidRDefault="002527FC">
            <w:pPr>
              <w:spacing w:before="40" w:after="40" w:line="240" w:lineRule="auto"/>
              <w:ind w:left="100" w:right="100"/>
            </w:pPr>
            <w:r>
              <w:rPr>
                <w:rFonts w:eastAsia="Tw Cen MT" w:cs="Tw Cen MT"/>
                <w:color w:val="111111"/>
                <w:sz w:val="21"/>
                <w:szCs w:val="21"/>
              </w:rPr>
              <w:t>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8E42DA" w14:textId="77777777" w:rsidR="00C93CFC" w:rsidRDefault="002527FC">
            <w:pPr>
              <w:spacing w:before="40" w:after="40" w:line="240" w:lineRule="auto"/>
              <w:ind w:left="100" w:right="100"/>
            </w:pPr>
            <w:r>
              <w:rPr>
                <w:rFonts w:eastAsia="Tw Cen MT" w:cs="Tw Cen MT"/>
                <w:color w:val="111111"/>
                <w:sz w:val="21"/>
                <w:szCs w:val="21"/>
              </w:rPr>
              <w:t>$ 16.30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A78686" w14:textId="77777777" w:rsidR="00C93CFC" w:rsidRDefault="002527FC">
            <w:pPr>
              <w:spacing w:before="40" w:after="40" w:line="240" w:lineRule="auto"/>
              <w:ind w:left="100" w:right="100"/>
            </w:pPr>
            <w:r>
              <w:rPr>
                <w:rFonts w:eastAsia="Tw Cen MT" w:cs="Tw Cen MT"/>
                <w:color w:val="111111"/>
                <w:sz w:val="21"/>
                <w:szCs w:val="21"/>
              </w:rPr>
              <w:t>$ 24.47</w:t>
            </w:r>
          </w:p>
        </w:tc>
      </w:tr>
      <w:tr w:rsidR="005619A6" w14:paraId="7C427844" w14:textId="77777777" w:rsidTr="005619A6">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594D02" w14:textId="77777777" w:rsidR="00C93CFC" w:rsidRDefault="002527FC">
            <w:pPr>
              <w:spacing w:before="40" w:after="40" w:line="240" w:lineRule="auto"/>
              <w:ind w:left="100" w:right="100"/>
            </w:pPr>
            <w:r>
              <w:rPr>
                <w:rFonts w:eastAsia="Tw Cen MT" w:cs="Tw Cen MT"/>
                <w:color w:val="111111"/>
                <w:sz w:val="21"/>
                <w:szCs w:val="21"/>
              </w:rPr>
              <w:t>Costume Attendants</w:t>
            </w:r>
          </w:p>
        </w:tc>
        <w:tc>
          <w:tcPr>
            <w:tcW w:w="7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EC130E" w14:textId="77777777" w:rsidR="00C93CFC" w:rsidRDefault="002527FC">
            <w:pPr>
              <w:spacing w:before="40" w:after="40" w:line="240" w:lineRule="auto"/>
              <w:ind w:left="100" w:right="100"/>
            </w:pPr>
            <w:r>
              <w:rPr>
                <w:rFonts w:eastAsia="Tw Cen MT" w:cs="Tw Cen MT"/>
                <w:color w:val="111111"/>
                <w:sz w:val="21"/>
                <w:szCs w:val="21"/>
              </w:rPr>
              <w:t>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A3C4F2" w14:textId="77777777" w:rsidR="00C93CFC" w:rsidRDefault="002527FC">
            <w:pPr>
              <w:spacing w:before="40" w:after="40" w:line="240" w:lineRule="auto"/>
              <w:ind w:left="100" w:right="100"/>
            </w:pPr>
            <w:r>
              <w:rPr>
                <w:rFonts w:eastAsia="Tw Cen MT" w:cs="Tw Cen MT"/>
                <w:color w:val="111111"/>
                <w:sz w:val="21"/>
                <w:szCs w:val="21"/>
              </w:rPr>
              <w:t>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C74EFC" w14:textId="77777777" w:rsidR="00C93CFC" w:rsidRDefault="002527FC">
            <w:pPr>
              <w:spacing w:before="40" w:after="40" w:line="240" w:lineRule="auto"/>
              <w:ind w:left="100" w:right="100"/>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2DCF92" w14:textId="77777777" w:rsidR="00C93CFC" w:rsidRDefault="002527FC">
            <w:pPr>
              <w:spacing w:before="40" w:after="40" w:line="240" w:lineRule="auto"/>
              <w:ind w:left="100" w:right="100"/>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80EC73" w14:textId="77777777" w:rsidR="00C93CFC" w:rsidRDefault="002527FC">
            <w:pPr>
              <w:spacing w:before="40" w:after="40" w:line="240" w:lineRule="auto"/>
              <w:ind w:left="100" w:right="100"/>
            </w:pPr>
            <w:r>
              <w:rPr>
                <w:rFonts w:eastAsia="Tw Cen MT" w:cs="Tw Cen MT"/>
                <w:color w:val="111111"/>
                <w:sz w:val="21"/>
                <w:szCs w:val="21"/>
              </w:rPr>
              <w:t>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FC04DE" w14:textId="77777777" w:rsidR="00C93CFC" w:rsidRDefault="002527FC">
            <w:pPr>
              <w:spacing w:before="40" w:after="40" w:line="240" w:lineRule="auto"/>
              <w:ind w:left="100" w:right="100"/>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5393B1" w14:textId="77777777" w:rsidR="00C93CFC" w:rsidRDefault="002527FC">
            <w:pPr>
              <w:spacing w:before="40" w:after="40" w:line="240" w:lineRule="auto"/>
              <w:ind w:left="100" w:right="100"/>
            </w:pPr>
            <w:r>
              <w:rPr>
                <w:rFonts w:eastAsia="Tw Cen MT" w:cs="Tw Cen MT"/>
                <w:color w:val="111111"/>
                <w:sz w:val="21"/>
                <w:szCs w:val="21"/>
              </w:rPr>
              <w:t>$ 14.32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559503" w14:textId="77777777" w:rsidR="00C93CFC" w:rsidRDefault="002527FC">
            <w:pPr>
              <w:spacing w:before="40" w:after="40" w:line="240" w:lineRule="auto"/>
              <w:ind w:left="100" w:right="100"/>
            </w:pPr>
            <w:r>
              <w:rPr>
                <w:rFonts w:eastAsia="Tw Cen MT" w:cs="Tw Cen MT"/>
                <w:color w:val="111111"/>
                <w:sz w:val="21"/>
                <w:szCs w:val="21"/>
              </w:rPr>
              <w:t>$ 17.72</w:t>
            </w:r>
          </w:p>
        </w:tc>
      </w:tr>
      <w:tr w:rsidR="005619A6" w14:paraId="6B39464D" w14:textId="77777777" w:rsidTr="005619A6">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0CC34A" w14:textId="77777777" w:rsidR="00C93CFC" w:rsidRDefault="002527FC">
            <w:pPr>
              <w:spacing w:before="40" w:after="40" w:line="240" w:lineRule="auto"/>
              <w:ind w:left="100" w:right="100"/>
            </w:pPr>
            <w:r>
              <w:rPr>
                <w:rFonts w:eastAsia="Tw Cen MT" w:cs="Tw Cen MT"/>
                <w:color w:val="111111"/>
                <w:sz w:val="21"/>
                <w:szCs w:val="21"/>
              </w:rPr>
              <w:t>Makeup Artists, Theatrical and Performance</w:t>
            </w:r>
          </w:p>
        </w:tc>
        <w:tc>
          <w:tcPr>
            <w:tcW w:w="7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ACA7A8" w14:textId="77777777" w:rsidR="00C93CFC" w:rsidRDefault="002527FC">
            <w:pPr>
              <w:spacing w:before="40" w:after="40" w:line="240" w:lineRule="auto"/>
              <w:ind w:left="100" w:right="100"/>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A88D3B" w14:textId="77777777" w:rsidR="00C93CFC" w:rsidRDefault="002527FC">
            <w:pPr>
              <w:spacing w:before="40" w:after="40" w:line="240" w:lineRule="auto"/>
              <w:ind w:left="100" w:right="100"/>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43EE8EC" w14:textId="77777777" w:rsidR="00C93CFC" w:rsidRDefault="002527FC">
            <w:pPr>
              <w:spacing w:before="40" w:after="40" w:line="240" w:lineRule="auto"/>
              <w:ind w:left="100" w:right="100"/>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7A936E" w14:textId="77777777" w:rsidR="00C93CFC" w:rsidRDefault="002527FC">
            <w:pPr>
              <w:spacing w:before="40" w:after="40" w:line="240" w:lineRule="auto"/>
              <w:ind w:left="100" w:right="100"/>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76B9CD" w14:textId="77777777" w:rsidR="00C93CFC" w:rsidRDefault="002527FC">
            <w:pPr>
              <w:spacing w:before="40" w:after="40" w:line="240" w:lineRule="auto"/>
              <w:ind w:left="100" w:right="100"/>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6C2DB52" w14:textId="77777777" w:rsidR="00C93CFC" w:rsidRDefault="002527FC">
            <w:pPr>
              <w:spacing w:before="40" w:after="40" w:line="240" w:lineRule="auto"/>
              <w:ind w:left="100" w:right="100"/>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649734" w14:textId="77777777" w:rsidR="00C93CFC" w:rsidRDefault="002527FC">
            <w:pPr>
              <w:spacing w:before="40" w:after="40" w:line="240" w:lineRule="auto"/>
              <w:ind w:left="100" w:right="100"/>
            </w:pPr>
            <w:r>
              <w:rPr>
                <w:rFonts w:eastAsia="Tw Cen MT" w:cs="Tw Cen MT"/>
                <w:color w:val="111111"/>
                <w:sz w:val="21"/>
                <w:szCs w:val="21"/>
              </w:rPr>
              <w:t>$  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A098B7E" w14:textId="77777777" w:rsidR="00C93CFC" w:rsidRDefault="002527FC">
            <w:pPr>
              <w:spacing w:before="40" w:after="40" w:line="240" w:lineRule="auto"/>
              <w:ind w:left="100" w:right="100"/>
            </w:pPr>
            <w:r>
              <w:rPr>
                <w:rFonts w:eastAsia="Tw Cen MT" w:cs="Tw Cen MT"/>
                <w:color w:val="111111"/>
                <w:sz w:val="21"/>
                <w:szCs w:val="21"/>
              </w:rPr>
              <w:t>$  0</w:t>
            </w:r>
          </w:p>
        </w:tc>
      </w:tr>
      <w:tr w:rsidR="005619A6" w14:paraId="2E10AE0F" w14:textId="77777777" w:rsidTr="005619A6">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4AD689" w14:textId="77777777" w:rsidR="00C93CFC" w:rsidRDefault="002527FC">
            <w:pPr>
              <w:spacing w:before="40" w:after="40" w:line="240" w:lineRule="auto"/>
              <w:ind w:left="100" w:right="100"/>
            </w:pPr>
            <w:r>
              <w:rPr>
                <w:rFonts w:eastAsia="Tw Cen MT" w:cs="Tw Cen MT"/>
                <w:color w:val="111111"/>
                <w:sz w:val="21"/>
                <w:szCs w:val="21"/>
              </w:rPr>
              <w:t>Riggers</w:t>
            </w:r>
          </w:p>
        </w:tc>
        <w:tc>
          <w:tcPr>
            <w:tcW w:w="7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15023D" w14:textId="77777777" w:rsidR="00C93CFC" w:rsidRDefault="002527FC">
            <w:pPr>
              <w:spacing w:before="40" w:after="40" w:line="240" w:lineRule="auto"/>
              <w:ind w:left="100" w:right="100"/>
            </w:pPr>
            <w:r>
              <w:rPr>
                <w:rFonts w:eastAsia="Tw Cen MT" w:cs="Tw Cen MT"/>
                <w:color w:val="111111"/>
                <w:sz w:val="21"/>
                <w:szCs w:val="21"/>
              </w:rPr>
              <w:t>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03A80A" w14:textId="77777777" w:rsidR="00C93CFC" w:rsidRDefault="002527FC">
            <w:pPr>
              <w:spacing w:before="40" w:after="40" w:line="240" w:lineRule="auto"/>
              <w:ind w:left="100" w:right="100"/>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526537" w14:textId="77777777" w:rsidR="00C93CFC" w:rsidRDefault="002527FC">
            <w:pPr>
              <w:spacing w:before="40" w:after="40" w:line="240" w:lineRule="auto"/>
              <w:ind w:left="100" w:right="100"/>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01EA2B" w14:textId="77777777" w:rsidR="00C93CFC" w:rsidRDefault="002527FC">
            <w:pPr>
              <w:spacing w:before="40" w:after="40" w:line="240" w:lineRule="auto"/>
              <w:ind w:left="100" w:right="100"/>
            </w:pPr>
            <w:r>
              <w:rPr>
                <w:rFonts w:eastAsia="Tw Cen MT" w:cs="Tw Cen MT"/>
                <w:color w:val="111111"/>
                <w:sz w:val="21"/>
                <w:szCs w:val="21"/>
              </w:rPr>
              <w:t>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811869" w14:textId="77777777" w:rsidR="00C93CFC" w:rsidRDefault="002527FC">
            <w:pPr>
              <w:spacing w:before="40" w:after="40" w:line="240" w:lineRule="auto"/>
              <w:ind w:left="100" w:right="100"/>
            </w:pPr>
            <w:r>
              <w:rPr>
                <w:rFonts w:eastAsia="Tw Cen MT" w:cs="Tw Cen MT"/>
                <w:color w:val="111111"/>
                <w:sz w:val="21"/>
                <w:szCs w:val="21"/>
              </w:rPr>
              <w:t>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92551B" w14:textId="77777777" w:rsidR="00C93CFC" w:rsidRDefault="002527FC">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D7AD65" w14:textId="77777777" w:rsidR="00C93CFC" w:rsidRDefault="002527FC">
            <w:pPr>
              <w:spacing w:before="40" w:after="40" w:line="240" w:lineRule="auto"/>
              <w:ind w:left="100" w:right="100"/>
            </w:pPr>
            <w:r>
              <w:rPr>
                <w:rFonts w:eastAsia="Tw Cen MT" w:cs="Tw Cen MT"/>
                <w:color w:val="111111"/>
                <w:sz w:val="21"/>
                <w:szCs w:val="21"/>
              </w:rPr>
              <w:t>$ 12.68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23EB8F" w14:textId="77777777" w:rsidR="00C93CFC" w:rsidRDefault="002527FC">
            <w:pPr>
              <w:spacing w:before="40" w:after="40" w:line="240" w:lineRule="auto"/>
              <w:ind w:left="100" w:right="100"/>
            </w:pPr>
            <w:r>
              <w:rPr>
                <w:rFonts w:eastAsia="Tw Cen MT" w:cs="Tw Cen MT"/>
                <w:color w:val="111111"/>
                <w:sz w:val="21"/>
                <w:szCs w:val="21"/>
              </w:rPr>
              <w:t>$ 16.94</w:t>
            </w:r>
          </w:p>
        </w:tc>
      </w:tr>
      <w:tr w:rsidR="005619A6" w14:paraId="1BA92E59" w14:textId="77777777" w:rsidTr="005619A6">
        <w:trPr>
          <w:cantSplit/>
        </w:trPr>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F23882" w14:textId="77777777" w:rsidR="00C93CFC" w:rsidRDefault="002527FC">
            <w:pPr>
              <w:spacing w:before="40" w:after="40" w:line="240" w:lineRule="auto"/>
              <w:ind w:left="100" w:right="100"/>
            </w:pPr>
            <w:r>
              <w:rPr>
                <w:rFonts w:eastAsia="Tw Cen MT" w:cs="Tw Cen MT"/>
                <w:b/>
                <w:color w:val="111111"/>
                <w:sz w:val="21"/>
                <w:szCs w:val="21"/>
              </w:rPr>
              <w:t>Total</w:t>
            </w:r>
          </w:p>
        </w:tc>
        <w:tc>
          <w:tcPr>
            <w:tcW w:w="73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6EC2DE" w14:textId="77777777" w:rsidR="00C93CFC" w:rsidRDefault="002527FC">
            <w:pPr>
              <w:spacing w:before="40" w:after="40" w:line="240" w:lineRule="auto"/>
              <w:ind w:left="100" w:right="100"/>
            </w:pPr>
            <w:r>
              <w:rPr>
                <w:rFonts w:eastAsia="Tw Cen MT" w:cs="Tw Cen MT"/>
                <w:b/>
                <w:color w:val="111111"/>
                <w:sz w:val="21"/>
                <w:szCs w:val="21"/>
              </w:rPr>
              <w:t>378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36B136" w14:textId="77777777" w:rsidR="00C93CFC" w:rsidRDefault="002527FC">
            <w:pPr>
              <w:spacing w:before="40" w:after="40" w:line="240" w:lineRule="auto"/>
              <w:ind w:left="100" w:right="100"/>
            </w:pPr>
            <w:r>
              <w:rPr>
                <w:rFonts w:eastAsia="Tw Cen MT" w:cs="Tw Cen MT"/>
                <w:b/>
                <w:color w:val="111111"/>
                <w:sz w:val="21"/>
                <w:szCs w:val="21"/>
              </w:rPr>
              <w:t>381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395A7B" w14:textId="77777777" w:rsidR="00C93CFC" w:rsidRDefault="002527FC">
            <w:pPr>
              <w:spacing w:before="40" w:after="40" w:line="240" w:lineRule="auto"/>
              <w:ind w:left="100" w:right="100"/>
            </w:pPr>
            <w:r>
              <w:rPr>
                <w:rFonts w:eastAsia="Tw Cen MT" w:cs="Tw Cen MT"/>
                <w:b/>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50EFE2" w14:textId="77777777" w:rsidR="00C93CFC" w:rsidRDefault="002527FC">
            <w:pPr>
              <w:spacing w:before="40" w:after="40" w:line="240" w:lineRule="auto"/>
              <w:ind w:left="100" w:right="100"/>
            </w:pPr>
            <w:r>
              <w:rPr>
                <w:rFonts w:eastAsia="Tw Cen MT" w:cs="Tw Cen MT"/>
                <w:b/>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0F8AB7" w14:textId="77777777" w:rsidR="00C93CFC" w:rsidRDefault="002527FC">
            <w:pPr>
              <w:spacing w:before="40" w:after="40" w:line="240" w:lineRule="auto"/>
              <w:ind w:left="100" w:right="100"/>
            </w:pPr>
            <w:r>
              <w:rPr>
                <w:rFonts w:eastAsia="Tw Cen MT" w:cs="Tw Cen MT"/>
                <w:b/>
                <w:color w:val="111111"/>
                <w:sz w:val="21"/>
                <w:szCs w:val="21"/>
              </w:rPr>
              <w:t>216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49719C" w14:textId="77777777" w:rsidR="00C93CFC" w:rsidRDefault="002527FC">
            <w:pPr>
              <w:spacing w:before="40" w:after="40" w:line="240" w:lineRule="auto"/>
              <w:ind w:left="100" w:right="100"/>
            </w:pPr>
            <w:r>
              <w:rPr>
                <w:rFonts w:eastAsia="Tw Cen MT" w:cs="Tw Cen MT"/>
                <w:b/>
                <w:color w:val="111111"/>
                <w:sz w:val="21"/>
                <w:szCs w:val="21"/>
              </w:rPr>
              <w:t>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A98536D" w14:textId="77777777" w:rsidR="00C93CFC" w:rsidRDefault="002527FC">
            <w:pPr>
              <w:spacing w:before="40" w:after="40" w:line="240" w:lineRule="auto"/>
              <w:ind w:left="100" w:right="100"/>
            </w:pPr>
            <w:r>
              <w:rPr>
                <w:rFonts w:eastAsia="Tw Cen MT" w:cs="Tw Cen MT"/>
                <w:b/>
                <w:color w:val="111111"/>
                <w:sz w:val="21"/>
                <w:szCs w:val="21"/>
              </w:rPr>
              <w:t>$12.58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C549B3" w14:textId="77777777" w:rsidR="00C93CFC" w:rsidRDefault="002527FC">
            <w:pPr>
              <w:spacing w:before="40" w:after="40" w:line="240" w:lineRule="auto"/>
              <w:ind w:left="100" w:right="100"/>
            </w:pPr>
            <w:r>
              <w:rPr>
                <w:rFonts w:eastAsia="Tw Cen MT" w:cs="Tw Cen MT"/>
                <w:b/>
                <w:color w:val="111111"/>
                <w:sz w:val="21"/>
                <w:szCs w:val="21"/>
              </w:rPr>
              <w:t>$21.39</w:t>
            </w:r>
          </w:p>
        </w:tc>
      </w:tr>
      <w:tr w:rsidR="00C93CFC" w14:paraId="43322951" w14:textId="77777777" w:rsidTr="00D562EA">
        <w:trPr>
          <w:cantSplit/>
          <w:trHeight w:val="205"/>
        </w:trPr>
        <w:tc>
          <w:tcPr>
            <w:tcW w:w="0" w:type="auto"/>
            <w:gridSpan w:val="9"/>
            <w:shd w:val="clear" w:color="auto" w:fill="FFFFFF"/>
            <w:tcMar>
              <w:top w:w="0" w:type="dxa"/>
              <w:left w:w="0" w:type="dxa"/>
              <w:bottom w:w="0" w:type="dxa"/>
              <w:right w:w="0" w:type="dxa"/>
            </w:tcMar>
            <w:vAlign w:val="center"/>
          </w:tcPr>
          <w:p w14:paraId="4463C966" w14:textId="77777777" w:rsidR="00C93CFC" w:rsidRDefault="002527FC">
            <w:pPr>
              <w:spacing w:after="0" w:line="240" w:lineRule="auto"/>
            </w:pPr>
            <w:r>
              <w:rPr>
                <w:rFonts w:eastAsia="Tw Cen MT" w:cs="Tw Cen MT"/>
                <w:sz w:val="20"/>
                <w:szCs w:val="20"/>
              </w:rPr>
              <w:t>Source: EMSI 2020.4</w:t>
            </w:r>
          </w:p>
        </w:tc>
      </w:tr>
    </w:tbl>
    <w:p w14:paraId="7667EB67" w14:textId="662FB582" w:rsidR="00C93CFC" w:rsidRPr="00D562EA" w:rsidRDefault="002527FC">
      <w:pPr>
        <w:rPr>
          <w:sz w:val="20"/>
          <w:szCs w:val="20"/>
        </w:rPr>
      </w:pPr>
      <w:r w:rsidRPr="00D562EA">
        <w:rPr>
          <w:b/>
          <w:sz w:val="20"/>
          <w:szCs w:val="20"/>
        </w:rPr>
        <w:t>North Bay Sub-Region includes:</w:t>
      </w:r>
      <w:r w:rsidR="00633B02">
        <w:rPr>
          <w:sz w:val="20"/>
          <w:szCs w:val="20"/>
        </w:rPr>
        <w:t xml:space="preserve"> Marin, Napa, Solano and </w:t>
      </w:r>
      <w:bookmarkStart w:id="7" w:name="_GoBack"/>
      <w:bookmarkEnd w:id="7"/>
      <w:r w:rsidRPr="00D562EA">
        <w:rPr>
          <w:sz w:val="20"/>
          <w:szCs w:val="20"/>
        </w:rPr>
        <w:t>Sonoma Counties</w:t>
      </w:r>
    </w:p>
    <w:p w14:paraId="0BBECC9A" w14:textId="77777777" w:rsidR="00C93CFC" w:rsidRDefault="002527FC">
      <w:pPr>
        <w:pStyle w:val="Heading3"/>
      </w:pPr>
      <w:bookmarkStart w:id="8" w:name="X0fd8b58a5a0c039e3000890c93785f00272a757"/>
      <w:r>
        <w:t>Job Postings in Bay Region and North Bay Sub-Region</w:t>
      </w:r>
    </w:p>
    <w:p w14:paraId="31BBDEED" w14:textId="77777777" w:rsidR="00C93CFC" w:rsidRDefault="002527FC" w:rsidP="00C6447D">
      <w:pPr>
        <w:spacing w:after="0"/>
      </w:pPr>
      <w:r>
        <w:rPr>
          <w:b/>
        </w:rPr>
        <w:t>Table 3. Number of Job Postings by Occupation for latest 12 months (Mar 2020 - Feb 2021)</w:t>
      </w:r>
    </w:p>
    <w:tbl>
      <w:tblPr>
        <w:tblW w:w="0" w:type="auto"/>
        <w:tblLook w:val="0420" w:firstRow="1" w:lastRow="0" w:firstColumn="0" w:lastColumn="0" w:noHBand="0" w:noVBand="1"/>
      </w:tblPr>
      <w:tblGrid>
        <w:gridCol w:w="4860"/>
        <w:gridCol w:w="1530"/>
        <w:gridCol w:w="1350"/>
      </w:tblGrid>
      <w:tr w:rsidR="00C6447D" w14:paraId="0906F3BC" w14:textId="77777777" w:rsidTr="00C6447D">
        <w:trPr>
          <w:cantSplit/>
          <w:tblHeader/>
        </w:trPr>
        <w:tc>
          <w:tcPr>
            <w:tcW w:w="48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F63FFAB" w14:textId="77777777" w:rsidR="00C93CFC" w:rsidRDefault="002527FC">
            <w:pPr>
              <w:spacing w:before="40" w:after="40" w:line="240" w:lineRule="auto"/>
              <w:ind w:left="100" w:right="100"/>
            </w:pPr>
            <w:r>
              <w:rPr>
                <w:rFonts w:eastAsia="Tw Cen MT" w:cs="Tw Cen MT"/>
                <w:b/>
                <w:color w:val="111111"/>
                <w:sz w:val="21"/>
                <w:szCs w:val="21"/>
              </w:rPr>
              <w:t>Occupation</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A54073C" w14:textId="77777777" w:rsidR="00C93CFC" w:rsidRDefault="002527FC" w:rsidP="00C6447D">
            <w:pPr>
              <w:spacing w:before="40" w:after="40" w:line="240" w:lineRule="auto"/>
              <w:ind w:left="100" w:right="100"/>
              <w:jc w:val="center"/>
            </w:pPr>
            <w:r>
              <w:rPr>
                <w:rFonts w:eastAsia="Tw Cen MT" w:cs="Tw Cen MT"/>
                <w:b/>
                <w:color w:val="111111"/>
                <w:sz w:val="21"/>
                <w:szCs w:val="21"/>
              </w:rPr>
              <w:t>Bay Region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4A6408B" w14:textId="77777777" w:rsidR="00C93CFC" w:rsidRDefault="002527FC" w:rsidP="00C6447D">
            <w:pPr>
              <w:spacing w:before="40" w:after="40" w:line="240" w:lineRule="auto"/>
              <w:ind w:left="100" w:right="100"/>
              <w:jc w:val="center"/>
            </w:pPr>
            <w:r>
              <w:rPr>
                <w:rFonts w:eastAsia="Tw Cen MT" w:cs="Tw Cen MT"/>
                <w:b/>
                <w:color w:val="111111"/>
                <w:sz w:val="21"/>
                <w:szCs w:val="21"/>
              </w:rPr>
              <w:t>North Bay</w:t>
            </w:r>
          </w:p>
        </w:tc>
      </w:tr>
      <w:tr w:rsidR="00C6447D" w14:paraId="2BDE0F7A" w14:textId="77777777" w:rsidTr="00C6447D">
        <w:trPr>
          <w:cantSplit/>
        </w:trPr>
        <w:tc>
          <w:tcPr>
            <w:tcW w:w="4860" w:type="dxa"/>
            <w:tcBorders>
              <w:bottom w:val="single" w:sz="8" w:space="0" w:color="333333"/>
            </w:tcBorders>
            <w:shd w:val="clear" w:color="auto" w:fill="FFFFFF"/>
            <w:tcMar>
              <w:top w:w="0" w:type="dxa"/>
              <w:left w:w="0" w:type="dxa"/>
              <w:bottom w:w="0" w:type="dxa"/>
              <w:right w:w="0" w:type="dxa"/>
            </w:tcMar>
            <w:vAlign w:val="center"/>
          </w:tcPr>
          <w:p w14:paraId="6AC1219A" w14:textId="77777777" w:rsidR="00C93CFC" w:rsidRDefault="002527FC">
            <w:pPr>
              <w:spacing w:before="40" w:after="40" w:line="240" w:lineRule="auto"/>
              <w:ind w:left="100" w:right="100"/>
            </w:pPr>
            <w:r>
              <w:rPr>
                <w:rFonts w:eastAsia="Tw Cen MT" w:cs="Tw Cen MT"/>
                <w:color w:val="111111"/>
                <w:sz w:val="21"/>
                <w:szCs w:val="21"/>
              </w:rPr>
              <w:t>Costume Attendants</w:t>
            </w:r>
          </w:p>
        </w:tc>
        <w:tc>
          <w:tcPr>
            <w:tcW w:w="1530" w:type="dxa"/>
            <w:tcBorders>
              <w:bottom w:val="single" w:sz="8" w:space="0" w:color="333333"/>
            </w:tcBorders>
            <w:shd w:val="clear" w:color="auto" w:fill="FFFFFF"/>
            <w:tcMar>
              <w:top w:w="0" w:type="dxa"/>
              <w:left w:w="0" w:type="dxa"/>
              <w:bottom w:w="0" w:type="dxa"/>
              <w:right w:w="0" w:type="dxa"/>
            </w:tcMar>
            <w:vAlign w:val="center"/>
          </w:tcPr>
          <w:p w14:paraId="0E32F487" w14:textId="77777777" w:rsidR="00C93CFC" w:rsidRDefault="002527FC" w:rsidP="00C6447D">
            <w:pPr>
              <w:spacing w:before="40" w:after="40" w:line="240" w:lineRule="auto"/>
              <w:ind w:left="100" w:right="100"/>
              <w:jc w:val="center"/>
            </w:pPr>
            <w:r>
              <w:rPr>
                <w:rFonts w:eastAsia="Tw Cen MT" w:cs="Tw Cen MT"/>
                <w:color w:val="111111"/>
                <w:sz w:val="21"/>
                <w:szCs w:val="21"/>
              </w:rPr>
              <w:t>149</w:t>
            </w:r>
          </w:p>
        </w:tc>
        <w:tc>
          <w:tcPr>
            <w:tcW w:w="1350" w:type="dxa"/>
            <w:tcBorders>
              <w:bottom w:val="single" w:sz="8" w:space="0" w:color="333333"/>
            </w:tcBorders>
            <w:shd w:val="clear" w:color="auto" w:fill="FFFFFF"/>
            <w:tcMar>
              <w:top w:w="0" w:type="dxa"/>
              <w:left w:w="0" w:type="dxa"/>
              <w:bottom w:w="0" w:type="dxa"/>
              <w:right w:w="0" w:type="dxa"/>
            </w:tcMar>
            <w:vAlign w:val="center"/>
          </w:tcPr>
          <w:p w14:paraId="53DBA1E1" w14:textId="77777777" w:rsidR="00C93CFC" w:rsidRDefault="002527FC" w:rsidP="00C6447D">
            <w:pPr>
              <w:spacing w:before="40" w:after="40" w:line="240" w:lineRule="auto"/>
              <w:ind w:left="100" w:right="100"/>
              <w:jc w:val="center"/>
            </w:pPr>
            <w:r>
              <w:rPr>
                <w:rFonts w:eastAsia="Tw Cen MT" w:cs="Tw Cen MT"/>
                <w:color w:val="111111"/>
                <w:sz w:val="21"/>
                <w:szCs w:val="21"/>
              </w:rPr>
              <w:t>18</w:t>
            </w:r>
          </w:p>
        </w:tc>
      </w:tr>
      <w:tr w:rsidR="00C6447D" w14:paraId="1485E575" w14:textId="77777777" w:rsidTr="00C6447D">
        <w:trPr>
          <w:cantSplit/>
        </w:trPr>
        <w:tc>
          <w:tcPr>
            <w:tcW w:w="48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0493E4" w14:textId="77777777" w:rsidR="00C93CFC" w:rsidRDefault="002527FC">
            <w:pPr>
              <w:spacing w:before="40" w:after="40" w:line="240" w:lineRule="auto"/>
              <w:ind w:left="100" w:right="100"/>
            </w:pPr>
            <w:r>
              <w:rPr>
                <w:rFonts w:eastAsia="Tw Cen MT" w:cs="Tw Cen MT"/>
                <w:color w:val="111111"/>
                <w:sz w:val="21"/>
                <w:szCs w:val="21"/>
              </w:rPr>
              <w:t>Makeup Artists, Theatrical and Performance</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AA39C4" w14:textId="77777777" w:rsidR="00C93CFC" w:rsidRDefault="002527FC" w:rsidP="00C6447D">
            <w:pPr>
              <w:spacing w:before="40" w:after="40" w:line="240" w:lineRule="auto"/>
              <w:ind w:left="100" w:right="100"/>
              <w:jc w:val="center"/>
            </w:pPr>
            <w:r>
              <w:rPr>
                <w:rFonts w:eastAsia="Tw Cen MT" w:cs="Tw Cen MT"/>
                <w:color w:val="111111"/>
                <w:sz w:val="21"/>
                <w:szCs w:val="21"/>
              </w:rPr>
              <w:t>55</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76E6ED" w14:textId="77777777" w:rsidR="00C93CFC" w:rsidRDefault="002527FC" w:rsidP="00C6447D">
            <w:pPr>
              <w:spacing w:before="40" w:after="40" w:line="240" w:lineRule="auto"/>
              <w:ind w:left="100" w:right="100"/>
              <w:jc w:val="center"/>
            </w:pPr>
            <w:r>
              <w:rPr>
                <w:rFonts w:eastAsia="Tw Cen MT" w:cs="Tw Cen MT"/>
                <w:color w:val="111111"/>
                <w:sz w:val="21"/>
                <w:szCs w:val="21"/>
              </w:rPr>
              <w:t>3</w:t>
            </w:r>
          </w:p>
        </w:tc>
      </w:tr>
      <w:tr w:rsidR="00C6447D" w14:paraId="3DE7C031" w14:textId="77777777" w:rsidTr="00C6447D">
        <w:trPr>
          <w:cantSplit/>
        </w:trPr>
        <w:tc>
          <w:tcPr>
            <w:tcW w:w="48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C08315" w14:textId="77777777" w:rsidR="00C93CFC" w:rsidRDefault="002527FC">
            <w:pPr>
              <w:spacing w:before="40" w:after="40" w:line="240" w:lineRule="auto"/>
              <w:ind w:left="100" w:right="100"/>
            </w:pPr>
            <w:r>
              <w:rPr>
                <w:rFonts w:eastAsia="Tw Cen MT" w:cs="Tw Cen MT"/>
                <w:color w:val="111111"/>
                <w:sz w:val="21"/>
                <w:szCs w:val="21"/>
              </w:rPr>
              <w:t>Riggers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71A4B4" w14:textId="77777777" w:rsidR="00C93CFC" w:rsidRDefault="002527FC" w:rsidP="00C6447D">
            <w:pPr>
              <w:spacing w:before="40" w:after="40" w:line="240" w:lineRule="auto"/>
              <w:ind w:left="100" w:right="100"/>
              <w:jc w:val="center"/>
            </w:pPr>
            <w:r>
              <w:rPr>
                <w:rFonts w:eastAsia="Tw Cen MT" w:cs="Tw Cen MT"/>
                <w:color w:val="111111"/>
                <w:sz w:val="21"/>
                <w:szCs w:val="21"/>
              </w:rPr>
              <w:t>40</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DC872C4" w14:textId="77777777" w:rsidR="00C93CFC" w:rsidRDefault="002527FC" w:rsidP="00C6447D">
            <w:pPr>
              <w:spacing w:before="40" w:after="40" w:line="240" w:lineRule="auto"/>
              <w:ind w:left="100" w:right="100"/>
              <w:jc w:val="center"/>
            </w:pPr>
            <w:r>
              <w:rPr>
                <w:rFonts w:eastAsia="Tw Cen MT" w:cs="Tw Cen MT"/>
                <w:color w:val="111111"/>
                <w:sz w:val="21"/>
                <w:szCs w:val="21"/>
              </w:rPr>
              <w:t>6</w:t>
            </w:r>
          </w:p>
        </w:tc>
      </w:tr>
      <w:tr w:rsidR="00C6447D" w14:paraId="5E56D9F5" w14:textId="77777777" w:rsidTr="00C6447D">
        <w:trPr>
          <w:cantSplit/>
        </w:trPr>
        <w:tc>
          <w:tcPr>
            <w:tcW w:w="48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C4DC5B" w14:textId="77777777" w:rsidR="00C93CFC" w:rsidRDefault="002527FC">
            <w:pPr>
              <w:spacing w:before="40" w:after="40" w:line="240" w:lineRule="auto"/>
              <w:ind w:left="100" w:right="100"/>
            </w:pPr>
            <w:r>
              <w:rPr>
                <w:rFonts w:eastAsia="Tw Cen MT" w:cs="Tw Cen MT"/>
                <w:color w:val="111111"/>
                <w:sz w:val="21"/>
                <w:szCs w:val="21"/>
              </w:rPr>
              <w:t>Set and Exhibit Designers</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4696FA" w14:textId="77777777" w:rsidR="00C93CFC" w:rsidRDefault="002527FC" w:rsidP="00C6447D">
            <w:pPr>
              <w:spacing w:before="40" w:after="40" w:line="240" w:lineRule="auto"/>
              <w:ind w:left="100" w:right="100"/>
              <w:jc w:val="center"/>
            </w:pPr>
            <w:r>
              <w:rPr>
                <w:rFonts w:eastAsia="Tw Cen MT" w:cs="Tw Cen MT"/>
                <w:color w:val="111111"/>
                <w:sz w:val="21"/>
                <w:szCs w:val="21"/>
              </w:rPr>
              <w:t>29</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1AE1D7" w14:textId="77777777" w:rsidR="00C93CFC" w:rsidRDefault="002527FC" w:rsidP="00C6447D">
            <w:pPr>
              <w:spacing w:before="40" w:after="40" w:line="240" w:lineRule="auto"/>
              <w:ind w:left="100" w:right="100"/>
              <w:jc w:val="center"/>
            </w:pPr>
            <w:r>
              <w:rPr>
                <w:rFonts w:eastAsia="Tw Cen MT" w:cs="Tw Cen MT"/>
                <w:color w:val="111111"/>
                <w:sz w:val="21"/>
                <w:szCs w:val="21"/>
              </w:rPr>
              <w:t>0</w:t>
            </w:r>
          </w:p>
        </w:tc>
      </w:tr>
      <w:tr w:rsidR="00C93CFC" w14:paraId="71C8408C" w14:textId="77777777" w:rsidTr="00C6447D">
        <w:trPr>
          <w:cantSplit/>
        </w:trPr>
        <w:tc>
          <w:tcPr>
            <w:tcW w:w="7740" w:type="dxa"/>
            <w:gridSpan w:val="3"/>
            <w:shd w:val="clear" w:color="auto" w:fill="FFFFFF"/>
            <w:tcMar>
              <w:top w:w="0" w:type="dxa"/>
              <w:left w:w="0" w:type="dxa"/>
              <w:bottom w:w="0" w:type="dxa"/>
              <w:right w:w="0" w:type="dxa"/>
            </w:tcMar>
            <w:vAlign w:val="center"/>
          </w:tcPr>
          <w:p w14:paraId="44F478BA" w14:textId="77777777" w:rsidR="00C93CFC" w:rsidRDefault="002527FC">
            <w:pPr>
              <w:spacing w:after="0" w:line="240" w:lineRule="auto"/>
            </w:pPr>
            <w:r>
              <w:rPr>
                <w:rFonts w:eastAsia="Tw Cen MT" w:cs="Tw Cen MT"/>
                <w:sz w:val="20"/>
                <w:szCs w:val="20"/>
              </w:rPr>
              <w:t>Source: Burning Glass</w:t>
            </w:r>
          </w:p>
        </w:tc>
      </w:tr>
    </w:tbl>
    <w:p w14:paraId="2A6137EB" w14:textId="77777777" w:rsidR="00C93CFC" w:rsidRDefault="00C93CFC"/>
    <w:p w14:paraId="0101F542" w14:textId="77777777" w:rsidR="00C6447D" w:rsidRDefault="00C6447D" w:rsidP="00C6447D">
      <w:pPr>
        <w:spacing w:after="0"/>
        <w:rPr>
          <w:b/>
        </w:rPr>
      </w:pPr>
    </w:p>
    <w:p w14:paraId="7EF2E496" w14:textId="77777777" w:rsidR="00D562EA" w:rsidRDefault="00D562EA" w:rsidP="00C6447D">
      <w:pPr>
        <w:spacing w:after="0"/>
        <w:rPr>
          <w:b/>
        </w:rPr>
      </w:pPr>
    </w:p>
    <w:p w14:paraId="6EAAEBFD" w14:textId="33DD07A3" w:rsidR="00C93CFC" w:rsidRDefault="002527FC" w:rsidP="00C6447D">
      <w:pPr>
        <w:spacing w:after="0"/>
      </w:pPr>
      <w:r>
        <w:rPr>
          <w:b/>
        </w:rPr>
        <w:lastRenderedPageBreak/>
        <w:t>Table 4a. Top Job Titles for Theatre A</w:t>
      </w:r>
      <w:r w:rsidR="00C6447D">
        <w:rPr>
          <w:b/>
        </w:rPr>
        <w:t xml:space="preserve">rts </w:t>
      </w:r>
      <w:r>
        <w:rPr>
          <w:b/>
        </w:rPr>
        <w:t>Occupations for latest 12 months (Mar 2020 - Feb 2021) Bay Region</w:t>
      </w:r>
    </w:p>
    <w:tbl>
      <w:tblPr>
        <w:tblW w:w="0" w:type="auto"/>
        <w:tblLayout w:type="fixed"/>
        <w:tblLook w:val="0420" w:firstRow="1" w:lastRow="0" w:firstColumn="0" w:lastColumn="0" w:noHBand="0" w:noVBand="1"/>
      </w:tblPr>
      <w:tblGrid>
        <w:gridCol w:w="4500"/>
        <w:gridCol w:w="1260"/>
        <w:gridCol w:w="2880"/>
        <w:gridCol w:w="1170"/>
      </w:tblGrid>
      <w:tr w:rsidR="00632D10" w14:paraId="55A348F8" w14:textId="77777777" w:rsidTr="00632D10">
        <w:trPr>
          <w:cantSplit/>
          <w:tblHeader/>
        </w:trPr>
        <w:tc>
          <w:tcPr>
            <w:tcW w:w="45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E2C3CE7" w14:textId="77777777" w:rsidR="00C93CFC" w:rsidRDefault="002527FC">
            <w:pPr>
              <w:spacing w:before="40" w:after="40" w:line="240" w:lineRule="auto"/>
              <w:ind w:left="100" w:right="100"/>
            </w:pPr>
            <w:r>
              <w:rPr>
                <w:rFonts w:eastAsia="Tw Cen MT" w:cs="Tw Cen MT"/>
                <w:b/>
                <w:color w:val="111111"/>
                <w:sz w:val="21"/>
                <w:szCs w:val="21"/>
              </w:rPr>
              <w:t>Title</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2292449" w14:textId="77777777" w:rsidR="00C93CFC" w:rsidRDefault="002527FC">
            <w:pPr>
              <w:spacing w:before="40" w:after="40" w:line="240" w:lineRule="auto"/>
              <w:ind w:left="100" w:right="100"/>
            </w:pPr>
            <w:r>
              <w:rPr>
                <w:rFonts w:eastAsia="Tw Cen MT" w:cs="Tw Cen MT"/>
                <w:b/>
                <w:color w:val="111111"/>
                <w:sz w:val="21"/>
                <w:szCs w:val="21"/>
              </w:rPr>
              <w:t>Bay</w:t>
            </w:r>
          </w:p>
        </w:tc>
        <w:tc>
          <w:tcPr>
            <w:tcW w:w="28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61F177" w14:textId="77777777" w:rsidR="00C93CFC" w:rsidRDefault="002527FC">
            <w:pPr>
              <w:spacing w:before="40" w:after="40" w:line="240" w:lineRule="auto"/>
              <w:ind w:left="100" w:right="100"/>
            </w:pPr>
            <w:r>
              <w:rPr>
                <w:rFonts w:eastAsia="Tw Cen MT" w:cs="Tw Cen MT"/>
                <w:b/>
                <w:color w:val="111111"/>
                <w:sz w:val="21"/>
                <w:szCs w:val="21"/>
              </w:rPr>
              <w:t>Title</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B794044" w14:textId="77777777" w:rsidR="00C93CFC" w:rsidRDefault="002527FC" w:rsidP="00632D10">
            <w:pPr>
              <w:spacing w:before="40" w:after="40" w:line="240" w:lineRule="auto"/>
              <w:ind w:left="100" w:right="100"/>
              <w:jc w:val="center"/>
            </w:pPr>
            <w:r>
              <w:rPr>
                <w:rFonts w:eastAsia="Tw Cen MT" w:cs="Tw Cen MT"/>
                <w:b/>
                <w:color w:val="111111"/>
                <w:sz w:val="21"/>
                <w:szCs w:val="21"/>
              </w:rPr>
              <w:t>Bay</w:t>
            </w:r>
          </w:p>
        </w:tc>
      </w:tr>
      <w:tr w:rsidR="00632D10" w14:paraId="155C8EA8" w14:textId="77777777" w:rsidTr="00632D10">
        <w:trPr>
          <w:cantSplit/>
        </w:trPr>
        <w:tc>
          <w:tcPr>
            <w:tcW w:w="4500" w:type="dxa"/>
            <w:tcBorders>
              <w:bottom w:val="single" w:sz="8" w:space="0" w:color="333333"/>
            </w:tcBorders>
            <w:shd w:val="clear" w:color="auto" w:fill="FFFFFF"/>
            <w:tcMar>
              <w:top w:w="0" w:type="dxa"/>
              <w:left w:w="0" w:type="dxa"/>
              <w:bottom w:w="0" w:type="dxa"/>
              <w:right w:w="0" w:type="dxa"/>
            </w:tcMar>
            <w:vAlign w:val="center"/>
          </w:tcPr>
          <w:p w14:paraId="74332AE2" w14:textId="3D8DDE36" w:rsidR="00755857" w:rsidRDefault="00755857">
            <w:pPr>
              <w:spacing w:before="40" w:after="40" w:line="240" w:lineRule="auto"/>
              <w:ind w:left="100" w:right="100"/>
            </w:pPr>
            <w:r>
              <w:rPr>
                <w:rFonts w:eastAsia="Tw Cen MT" w:cs="Tw Cen MT"/>
                <w:color w:val="111111"/>
                <w:sz w:val="21"/>
                <w:szCs w:val="21"/>
              </w:rPr>
              <w:t>Rigger</w:t>
            </w:r>
          </w:p>
        </w:tc>
        <w:tc>
          <w:tcPr>
            <w:tcW w:w="1260" w:type="dxa"/>
            <w:tcBorders>
              <w:bottom w:val="single" w:sz="8" w:space="0" w:color="333333"/>
            </w:tcBorders>
            <w:shd w:val="clear" w:color="auto" w:fill="FFFFFF"/>
            <w:tcMar>
              <w:top w:w="0" w:type="dxa"/>
              <w:left w:w="0" w:type="dxa"/>
              <w:bottom w:w="0" w:type="dxa"/>
              <w:right w:w="0" w:type="dxa"/>
            </w:tcMar>
            <w:vAlign w:val="center"/>
          </w:tcPr>
          <w:p w14:paraId="6A01034E" w14:textId="06929D3B" w:rsidR="00755857" w:rsidRDefault="00755857">
            <w:pPr>
              <w:spacing w:before="40" w:after="40" w:line="240" w:lineRule="auto"/>
              <w:ind w:left="100" w:right="100"/>
            </w:pPr>
            <w:r>
              <w:rPr>
                <w:rFonts w:eastAsia="Tw Cen MT" w:cs="Tw Cen MT"/>
                <w:color w:val="111111"/>
                <w:sz w:val="21"/>
                <w:szCs w:val="21"/>
              </w:rPr>
              <w:t>12</w:t>
            </w:r>
          </w:p>
        </w:tc>
        <w:tc>
          <w:tcPr>
            <w:tcW w:w="2880" w:type="dxa"/>
            <w:tcBorders>
              <w:bottom w:val="single" w:sz="8" w:space="0" w:color="333333"/>
            </w:tcBorders>
            <w:shd w:val="clear" w:color="auto" w:fill="FFFFFF"/>
            <w:tcMar>
              <w:top w:w="0" w:type="dxa"/>
              <w:left w:w="0" w:type="dxa"/>
              <w:bottom w:w="0" w:type="dxa"/>
              <w:right w:w="0" w:type="dxa"/>
            </w:tcMar>
            <w:vAlign w:val="center"/>
          </w:tcPr>
          <w:p w14:paraId="43E8B40F" w14:textId="7F90E169" w:rsidR="00755857" w:rsidRDefault="00755857">
            <w:pPr>
              <w:spacing w:before="40" w:after="40" w:line="240" w:lineRule="auto"/>
              <w:ind w:left="100" w:right="100"/>
            </w:pPr>
            <w:r>
              <w:rPr>
                <w:rFonts w:eastAsia="Tw Cen MT" w:cs="Tw Cen MT"/>
                <w:color w:val="111111"/>
                <w:sz w:val="21"/>
                <w:szCs w:val="21"/>
              </w:rPr>
              <w:t>Journeyman Rigger</w:t>
            </w:r>
          </w:p>
        </w:tc>
        <w:tc>
          <w:tcPr>
            <w:tcW w:w="1170" w:type="dxa"/>
            <w:tcBorders>
              <w:bottom w:val="single" w:sz="8" w:space="0" w:color="333333"/>
            </w:tcBorders>
            <w:shd w:val="clear" w:color="auto" w:fill="FFFFFF"/>
            <w:tcMar>
              <w:top w:w="0" w:type="dxa"/>
              <w:left w:w="0" w:type="dxa"/>
              <w:bottom w:w="0" w:type="dxa"/>
              <w:right w:w="0" w:type="dxa"/>
            </w:tcMar>
            <w:vAlign w:val="center"/>
          </w:tcPr>
          <w:p w14:paraId="51506C6E" w14:textId="742471A0" w:rsidR="00755857" w:rsidRDefault="00755857" w:rsidP="00632D10">
            <w:pPr>
              <w:spacing w:before="40" w:after="40" w:line="240" w:lineRule="auto"/>
              <w:ind w:left="100" w:right="100"/>
              <w:jc w:val="center"/>
            </w:pPr>
            <w:r>
              <w:rPr>
                <w:rFonts w:eastAsia="Tw Cen MT" w:cs="Tw Cen MT"/>
                <w:color w:val="111111"/>
                <w:sz w:val="21"/>
                <w:szCs w:val="21"/>
              </w:rPr>
              <w:t>3</w:t>
            </w:r>
          </w:p>
        </w:tc>
      </w:tr>
      <w:tr w:rsidR="00632D10" w14:paraId="64B081B8" w14:textId="77777777" w:rsidTr="00632D10">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D97C94" w14:textId="41A68B38" w:rsidR="00755857" w:rsidRDefault="00755857">
            <w:pPr>
              <w:spacing w:before="40" w:after="40" w:line="240" w:lineRule="auto"/>
              <w:ind w:left="100" w:right="100"/>
            </w:pPr>
            <w:r>
              <w:rPr>
                <w:rFonts w:eastAsia="Tw Cen MT" w:cs="Tw Cen MT"/>
                <w:color w:val="111111"/>
                <w:sz w:val="21"/>
                <w:szCs w:val="21"/>
              </w:rPr>
              <w:t>Freelance Hair And Makeup Artist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8D006D" w14:textId="2D37B252" w:rsidR="00755857" w:rsidRDefault="00755857">
            <w:pPr>
              <w:spacing w:before="40" w:after="40" w:line="240" w:lineRule="auto"/>
              <w:ind w:left="100" w:right="100"/>
            </w:pPr>
            <w:r>
              <w:rPr>
                <w:rFonts w:eastAsia="Tw Cen MT" w:cs="Tw Cen MT"/>
                <w:color w:val="111111"/>
                <w:sz w:val="21"/>
                <w:szCs w:val="21"/>
              </w:rPr>
              <w:t>12</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561416" w14:textId="35280A53" w:rsidR="00755857" w:rsidRDefault="00755857">
            <w:pPr>
              <w:spacing w:before="40" w:after="40" w:line="240" w:lineRule="auto"/>
              <w:ind w:left="100" w:right="100"/>
            </w:pPr>
            <w:r>
              <w:rPr>
                <w:rFonts w:eastAsia="Tw Cen MT" w:cs="Tw Cen MT"/>
                <w:color w:val="111111"/>
                <w:sz w:val="21"/>
                <w:szCs w:val="21"/>
              </w:rPr>
              <w:t>Wardrobe Attendant</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4D7C91" w14:textId="5C20EE17" w:rsidR="00755857" w:rsidRDefault="00755857" w:rsidP="00632D10">
            <w:pPr>
              <w:spacing w:before="40" w:after="40" w:line="240" w:lineRule="auto"/>
              <w:ind w:left="100" w:right="100"/>
              <w:jc w:val="center"/>
            </w:pPr>
            <w:r>
              <w:rPr>
                <w:rFonts w:eastAsia="Tw Cen MT" w:cs="Tw Cen MT"/>
                <w:color w:val="111111"/>
                <w:sz w:val="21"/>
                <w:szCs w:val="21"/>
              </w:rPr>
              <w:t>2</w:t>
            </w:r>
          </w:p>
        </w:tc>
      </w:tr>
      <w:tr w:rsidR="00632D10" w14:paraId="2C4C14AA" w14:textId="77777777" w:rsidTr="00632D10">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6D4EC7" w14:textId="1F237583" w:rsidR="00755857" w:rsidRDefault="00755857">
            <w:pPr>
              <w:spacing w:before="40" w:after="40" w:line="240" w:lineRule="auto"/>
              <w:ind w:left="100" w:right="100"/>
            </w:pPr>
            <w:r>
              <w:rPr>
                <w:rFonts w:eastAsia="Tw Cen MT" w:cs="Tw Cen MT"/>
                <w:color w:val="111111"/>
                <w:sz w:val="21"/>
                <w:szCs w:val="21"/>
              </w:rPr>
              <w:t>Hair And Makeup Artist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740774" w14:textId="2E5FE820" w:rsidR="00755857" w:rsidRDefault="00755857">
            <w:pPr>
              <w:spacing w:before="40" w:after="40" w:line="240" w:lineRule="auto"/>
              <w:ind w:left="100" w:right="100"/>
            </w:pPr>
            <w:r>
              <w:rPr>
                <w:rFonts w:eastAsia="Tw Cen MT" w:cs="Tw Cen MT"/>
                <w:color w:val="111111"/>
                <w:sz w:val="21"/>
                <w:szCs w:val="21"/>
              </w:rPr>
              <w:t>9</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4EBAD7" w14:textId="4AD52E6D" w:rsidR="00755857" w:rsidRDefault="00755857">
            <w:pPr>
              <w:spacing w:before="40" w:after="40" w:line="240" w:lineRule="auto"/>
              <w:ind w:left="100" w:right="100"/>
            </w:pPr>
            <w:r>
              <w:rPr>
                <w:rFonts w:eastAsia="Tw Cen MT" w:cs="Tw Cen MT"/>
                <w:color w:val="111111"/>
                <w:sz w:val="21"/>
                <w:szCs w:val="21"/>
              </w:rPr>
              <w:t>Set/</w:t>
            </w:r>
            <w:proofErr w:type="spellStart"/>
            <w:r>
              <w:rPr>
                <w:rFonts w:eastAsia="Tw Cen MT" w:cs="Tw Cen MT"/>
                <w:color w:val="111111"/>
                <w:sz w:val="21"/>
                <w:szCs w:val="21"/>
              </w:rPr>
              <w:t>Sdet</w:t>
            </w:r>
            <w:proofErr w:type="spellEnd"/>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62B1CE" w14:textId="6F62F8C4" w:rsidR="00755857" w:rsidRDefault="00755857" w:rsidP="00632D10">
            <w:pPr>
              <w:spacing w:before="40" w:after="40" w:line="240" w:lineRule="auto"/>
              <w:ind w:left="100" w:right="100"/>
              <w:jc w:val="center"/>
            </w:pPr>
            <w:r>
              <w:rPr>
                <w:rFonts w:eastAsia="Tw Cen MT" w:cs="Tw Cen MT"/>
                <w:color w:val="111111"/>
                <w:sz w:val="21"/>
                <w:szCs w:val="21"/>
              </w:rPr>
              <w:t>2</w:t>
            </w:r>
          </w:p>
        </w:tc>
      </w:tr>
      <w:tr w:rsidR="00632D10" w14:paraId="6F90499B" w14:textId="77777777" w:rsidTr="00632D10">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C175BA" w14:textId="3058DCAE" w:rsidR="00755857" w:rsidRDefault="00755857">
            <w:pPr>
              <w:spacing w:before="40" w:after="40" w:line="240" w:lineRule="auto"/>
              <w:ind w:left="100" w:right="100"/>
            </w:pPr>
            <w:r>
              <w:rPr>
                <w:rFonts w:eastAsia="Tw Cen MT" w:cs="Tw Cen MT"/>
                <w:color w:val="111111"/>
                <w:sz w:val="21"/>
                <w:szCs w:val="21"/>
              </w:rPr>
              <w:t>Makeup Artist And Stylist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CE54B7" w14:textId="5C16DCDF" w:rsidR="00755857" w:rsidRDefault="00755857">
            <w:pPr>
              <w:spacing w:before="40" w:after="40" w:line="240" w:lineRule="auto"/>
              <w:ind w:left="100" w:right="100"/>
            </w:pPr>
            <w:r>
              <w:rPr>
                <w:rFonts w:eastAsia="Tw Cen MT" w:cs="Tw Cen MT"/>
                <w:color w:val="111111"/>
                <w:sz w:val="21"/>
                <w:szCs w:val="21"/>
              </w:rPr>
              <w:t>5</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949292" w14:textId="42EE69FE" w:rsidR="00755857" w:rsidRDefault="00755857">
            <w:pPr>
              <w:spacing w:before="40" w:after="40" w:line="240" w:lineRule="auto"/>
              <w:ind w:left="100" w:right="100"/>
            </w:pPr>
            <w:r>
              <w:rPr>
                <w:rFonts w:eastAsia="Tw Cen MT" w:cs="Tw Cen MT"/>
                <w:color w:val="111111"/>
                <w:sz w:val="21"/>
                <w:szCs w:val="21"/>
              </w:rPr>
              <w:t xml:space="preserve">Senior Character </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C7DDAE" w14:textId="4F65199A" w:rsidR="00755857" w:rsidRDefault="00755857" w:rsidP="00632D10">
            <w:pPr>
              <w:spacing w:before="40" w:after="40" w:line="240" w:lineRule="auto"/>
              <w:ind w:left="100" w:right="100"/>
              <w:jc w:val="center"/>
            </w:pPr>
            <w:r>
              <w:rPr>
                <w:rFonts w:eastAsia="Tw Cen MT" w:cs="Tw Cen MT"/>
                <w:color w:val="111111"/>
                <w:sz w:val="21"/>
                <w:szCs w:val="21"/>
              </w:rPr>
              <w:t>2</w:t>
            </w:r>
          </w:p>
        </w:tc>
      </w:tr>
      <w:tr w:rsidR="00632D10" w14:paraId="6AF411D2" w14:textId="77777777" w:rsidTr="00632D10">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64A0A5" w14:textId="39CFFB00" w:rsidR="00755857" w:rsidRDefault="00755857">
            <w:pPr>
              <w:spacing w:before="40" w:after="40" w:line="240" w:lineRule="auto"/>
              <w:ind w:left="100" w:right="100"/>
            </w:pPr>
            <w:r>
              <w:rPr>
                <w:rFonts w:eastAsia="Tw Cen MT" w:cs="Tw Cen MT"/>
                <w:color w:val="111111"/>
                <w:sz w:val="21"/>
                <w:szCs w:val="21"/>
              </w:rPr>
              <w:t>Rigging And Tool Move Foreman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738B9E" w14:textId="7ADD0F6E" w:rsidR="00755857" w:rsidRDefault="00755857">
            <w:pPr>
              <w:spacing w:before="40" w:after="40" w:line="240" w:lineRule="auto"/>
              <w:ind w:left="100" w:right="100"/>
            </w:pPr>
            <w:r>
              <w:rPr>
                <w:rFonts w:eastAsia="Tw Cen MT" w:cs="Tw Cen MT"/>
                <w:color w:val="111111"/>
                <w:sz w:val="21"/>
                <w:szCs w:val="21"/>
              </w:rPr>
              <w:t>4</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C016A6" w14:textId="601A24D5" w:rsidR="00755857" w:rsidRDefault="00755857">
            <w:pPr>
              <w:spacing w:before="40" w:after="40" w:line="240" w:lineRule="auto"/>
              <w:ind w:left="100" w:right="100"/>
            </w:pPr>
            <w:r>
              <w:rPr>
                <w:rFonts w:eastAsia="Tw Cen MT" w:cs="Tw Cen MT"/>
                <w:color w:val="111111"/>
                <w:sz w:val="21"/>
                <w:szCs w:val="21"/>
              </w:rPr>
              <w:t>Rigger Worker</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31A782" w14:textId="6603F6D0" w:rsidR="00755857" w:rsidRDefault="00755857" w:rsidP="00632D10">
            <w:pPr>
              <w:spacing w:before="40" w:after="40" w:line="240" w:lineRule="auto"/>
              <w:ind w:left="100" w:right="100"/>
              <w:jc w:val="center"/>
            </w:pPr>
            <w:r>
              <w:rPr>
                <w:rFonts w:eastAsia="Tw Cen MT" w:cs="Tw Cen MT"/>
                <w:color w:val="111111"/>
                <w:sz w:val="21"/>
                <w:szCs w:val="21"/>
              </w:rPr>
              <w:t>2</w:t>
            </w:r>
          </w:p>
        </w:tc>
      </w:tr>
      <w:tr w:rsidR="00632D10" w14:paraId="77D88196" w14:textId="77777777" w:rsidTr="00632D10">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5C9F33" w14:textId="0DA5E666" w:rsidR="00755857" w:rsidRDefault="00755857">
            <w:pPr>
              <w:spacing w:before="40" w:after="40" w:line="240" w:lineRule="auto"/>
              <w:ind w:left="100" w:right="100"/>
            </w:pPr>
            <w:r>
              <w:rPr>
                <w:rFonts w:eastAsia="Tw Cen MT" w:cs="Tw Cen MT"/>
                <w:color w:val="111111"/>
                <w:sz w:val="21"/>
                <w:szCs w:val="21"/>
              </w:rPr>
              <w:t>Makeup Artist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542F62" w14:textId="30849F36" w:rsidR="00755857" w:rsidRDefault="00755857">
            <w:pPr>
              <w:spacing w:before="40" w:after="40" w:line="240" w:lineRule="auto"/>
              <w:ind w:left="100" w:right="100"/>
            </w:pPr>
            <w:r>
              <w:rPr>
                <w:rFonts w:eastAsia="Tw Cen MT" w:cs="Tw Cen MT"/>
                <w:color w:val="111111"/>
                <w:sz w:val="21"/>
                <w:szCs w:val="21"/>
              </w:rPr>
              <w:t>4</w:t>
            </w:r>
          </w:p>
        </w:tc>
        <w:tc>
          <w:tcPr>
            <w:tcW w:w="28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AAA3DB" w14:textId="742432CC" w:rsidR="00755857" w:rsidRDefault="00755857">
            <w:pPr>
              <w:spacing w:before="40" w:after="40" w:line="240" w:lineRule="auto"/>
              <w:ind w:left="100" w:right="100"/>
            </w:pP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5D0012" w14:textId="2BBDA982" w:rsidR="00755857" w:rsidRDefault="00755857" w:rsidP="00632D10">
            <w:pPr>
              <w:spacing w:before="40" w:after="40" w:line="240" w:lineRule="auto"/>
              <w:ind w:left="100" w:right="100"/>
              <w:jc w:val="center"/>
            </w:pPr>
          </w:p>
        </w:tc>
      </w:tr>
      <w:tr w:rsidR="00C93CFC" w14:paraId="721BAEAB" w14:textId="77777777" w:rsidTr="00632D10">
        <w:trPr>
          <w:cantSplit/>
        </w:trPr>
        <w:tc>
          <w:tcPr>
            <w:tcW w:w="9810" w:type="dxa"/>
            <w:gridSpan w:val="4"/>
            <w:shd w:val="clear" w:color="auto" w:fill="FFFFFF"/>
            <w:tcMar>
              <w:top w:w="0" w:type="dxa"/>
              <w:left w:w="0" w:type="dxa"/>
              <w:bottom w:w="0" w:type="dxa"/>
              <w:right w:w="0" w:type="dxa"/>
            </w:tcMar>
            <w:vAlign w:val="center"/>
          </w:tcPr>
          <w:p w14:paraId="30A98337" w14:textId="77777777" w:rsidR="00C93CFC" w:rsidRDefault="002527FC">
            <w:pPr>
              <w:spacing w:after="0" w:line="240" w:lineRule="auto"/>
            </w:pPr>
            <w:r>
              <w:rPr>
                <w:rFonts w:eastAsia="Tw Cen MT" w:cs="Tw Cen MT"/>
                <w:sz w:val="20"/>
                <w:szCs w:val="20"/>
              </w:rPr>
              <w:t>Source: Burning Glass</w:t>
            </w:r>
          </w:p>
        </w:tc>
      </w:tr>
    </w:tbl>
    <w:p w14:paraId="09C305FB" w14:textId="432A9C6C" w:rsidR="00C93CFC" w:rsidRDefault="002527FC" w:rsidP="00C6447D">
      <w:pPr>
        <w:spacing w:before="240" w:after="0"/>
      </w:pPr>
      <w:r>
        <w:rPr>
          <w:b/>
        </w:rPr>
        <w:t>Table 4b. Top Job Titles for Theatre A</w:t>
      </w:r>
      <w:r w:rsidR="00C6447D">
        <w:rPr>
          <w:b/>
        </w:rPr>
        <w:t xml:space="preserve">rts </w:t>
      </w:r>
      <w:r>
        <w:rPr>
          <w:b/>
        </w:rPr>
        <w:t xml:space="preserve">Occupations for latest 12 months (Mar 2020 - Feb 2021) North Bay </w:t>
      </w:r>
      <w:r w:rsidR="00C6447D">
        <w:rPr>
          <w:b/>
        </w:rPr>
        <w:t xml:space="preserve">   </w:t>
      </w:r>
      <w:r>
        <w:rPr>
          <w:b/>
        </w:rPr>
        <w:t>Sub-Region</w:t>
      </w:r>
    </w:p>
    <w:tbl>
      <w:tblPr>
        <w:tblW w:w="0" w:type="auto"/>
        <w:tblLook w:val="0420" w:firstRow="1" w:lastRow="0" w:firstColumn="0" w:lastColumn="0" w:noHBand="0" w:noVBand="1"/>
      </w:tblPr>
      <w:tblGrid>
        <w:gridCol w:w="4590"/>
        <w:gridCol w:w="1620"/>
      </w:tblGrid>
      <w:tr w:rsidR="00632D10" w14:paraId="3608F8CA" w14:textId="77777777" w:rsidTr="00632D10">
        <w:trPr>
          <w:cantSplit/>
          <w:tblHeader/>
        </w:trPr>
        <w:tc>
          <w:tcPr>
            <w:tcW w:w="45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9C9154C" w14:textId="77777777" w:rsidR="00755857" w:rsidRDefault="00755857">
            <w:pPr>
              <w:spacing w:before="40" w:after="40" w:line="240" w:lineRule="auto"/>
              <w:ind w:left="100" w:right="100"/>
            </w:pPr>
            <w:r>
              <w:rPr>
                <w:rFonts w:eastAsia="Tw Cen MT" w:cs="Tw Cen MT"/>
                <w:b/>
                <w:color w:val="111111"/>
                <w:sz w:val="21"/>
                <w:szCs w:val="21"/>
              </w:rPr>
              <w:t>Title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242D768" w14:textId="77777777" w:rsidR="00755857" w:rsidRDefault="00755857" w:rsidP="00755857">
            <w:pPr>
              <w:spacing w:before="40" w:after="40" w:line="240" w:lineRule="auto"/>
              <w:ind w:left="100" w:right="100"/>
              <w:jc w:val="center"/>
            </w:pPr>
            <w:r>
              <w:rPr>
                <w:rFonts w:eastAsia="Tw Cen MT" w:cs="Tw Cen MT"/>
                <w:b/>
                <w:color w:val="111111"/>
                <w:sz w:val="21"/>
                <w:szCs w:val="21"/>
              </w:rPr>
              <w:t>North Bay</w:t>
            </w:r>
          </w:p>
        </w:tc>
      </w:tr>
      <w:tr w:rsidR="00632D10" w14:paraId="66AB319F" w14:textId="77777777" w:rsidTr="00632D10">
        <w:trPr>
          <w:cantSplit/>
        </w:trPr>
        <w:tc>
          <w:tcPr>
            <w:tcW w:w="4590" w:type="dxa"/>
            <w:tcBorders>
              <w:bottom w:val="single" w:sz="8" w:space="0" w:color="333333"/>
            </w:tcBorders>
            <w:shd w:val="clear" w:color="auto" w:fill="FFFFFF"/>
            <w:tcMar>
              <w:top w:w="0" w:type="dxa"/>
              <w:left w:w="0" w:type="dxa"/>
              <w:bottom w:w="0" w:type="dxa"/>
              <w:right w:w="0" w:type="dxa"/>
            </w:tcMar>
            <w:vAlign w:val="center"/>
          </w:tcPr>
          <w:p w14:paraId="113D1AE7" w14:textId="2C2D2D0C" w:rsidR="00755857" w:rsidRDefault="00755857">
            <w:pPr>
              <w:spacing w:before="40" w:after="40" w:line="240" w:lineRule="auto"/>
              <w:ind w:left="100" w:right="100"/>
            </w:pPr>
            <w:r>
              <w:rPr>
                <w:rFonts w:eastAsia="Tw Cen MT" w:cs="Tw Cen MT"/>
                <w:color w:val="111111"/>
                <w:sz w:val="21"/>
                <w:szCs w:val="21"/>
              </w:rPr>
              <w:t>Journeyman Rigger</w:t>
            </w:r>
          </w:p>
        </w:tc>
        <w:tc>
          <w:tcPr>
            <w:tcW w:w="1620" w:type="dxa"/>
            <w:tcBorders>
              <w:bottom w:val="single" w:sz="8" w:space="0" w:color="333333"/>
            </w:tcBorders>
            <w:shd w:val="clear" w:color="auto" w:fill="FFFFFF"/>
            <w:tcMar>
              <w:top w:w="0" w:type="dxa"/>
              <w:left w:w="0" w:type="dxa"/>
              <w:bottom w:w="0" w:type="dxa"/>
              <w:right w:w="0" w:type="dxa"/>
            </w:tcMar>
            <w:vAlign w:val="center"/>
          </w:tcPr>
          <w:p w14:paraId="703DC843" w14:textId="3CC4FCFB" w:rsidR="00755857" w:rsidRDefault="00755857" w:rsidP="00755857">
            <w:pPr>
              <w:spacing w:before="40" w:after="40" w:line="240" w:lineRule="auto"/>
              <w:ind w:left="100" w:right="100"/>
              <w:jc w:val="center"/>
            </w:pPr>
            <w:r>
              <w:rPr>
                <w:rFonts w:eastAsia="Tw Cen MT" w:cs="Tw Cen MT"/>
                <w:color w:val="111111"/>
                <w:sz w:val="21"/>
                <w:szCs w:val="21"/>
              </w:rPr>
              <w:t>4</w:t>
            </w:r>
          </w:p>
        </w:tc>
      </w:tr>
      <w:tr w:rsidR="00632D10" w14:paraId="758AD7D3" w14:textId="77777777" w:rsidTr="00632D10">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9B9008" w14:textId="77777777" w:rsidR="00755857" w:rsidRDefault="00755857">
            <w:pPr>
              <w:spacing w:before="40" w:after="40" w:line="240" w:lineRule="auto"/>
              <w:ind w:left="100" w:right="100"/>
            </w:pPr>
            <w:r>
              <w:rPr>
                <w:rFonts w:eastAsia="Tw Cen MT" w:cs="Tw Cen MT"/>
                <w:color w:val="111111"/>
                <w:sz w:val="21"/>
                <w:szCs w:val="21"/>
              </w:rPr>
              <w:t>Rigger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F152A0" w14:textId="77777777" w:rsidR="00755857" w:rsidRDefault="00755857" w:rsidP="00755857">
            <w:pPr>
              <w:spacing w:before="40" w:after="40" w:line="240" w:lineRule="auto"/>
              <w:ind w:left="100" w:right="100"/>
              <w:jc w:val="center"/>
            </w:pPr>
            <w:r>
              <w:rPr>
                <w:rFonts w:eastAsia="Tw Cen MT" w:cs="Tw Cen MT"/>
                <w:color w:val="111111"/>
                <w:sz w:val="21"/>
                <w:szCs w:val="21"/>
              </w:rPr>
              <w:t>2</w:t>
            </w:r>
          </w:p>
        </w:tc>
      </w:tr>
      <w:tr w:rsidR="00632D10" w14:paraId="00E38BDD" w14:textId="77777777" w:rsidTr="00632D10">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46B60E" w14:textId="77777777" w:rsidR="00755857" w:rsidRDefault="00755857">
            <w:pPr>
              <w:spacing w:before="40" w:after="40" w:line="240" w:lineRule="auto"/>
              <w:ind w:left="100" w:right="100"/>
            </w:pPr>
            <w:r>
              <w:rPr>
                <w:rFonts w:eastAsia="Tw Cen MT" w:cs="Tw Cen MT"/>
                <w:color w:val="111111"/>
                <w:sz w:val="21"/>
                <w:szCs w:val="21"/>
              </w:rPr>
              <w:t>Freelance Hair And Makeup Artist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C2F20E" w14:textId="77777777" w:rsidR="00755857" w:rsidRDefault="00755857" w:rsidP="00755857">
            <w:pPr>
              <w:spacing w:before="40" w:after="40" w:line="240" w:lineRule="auto"/>
              <w:ind w:left="100" w:right="100"/>
              <w:jc w:val="center"/>
            </w:pPr>
            <w:r>
              <w:rPr>
                <w:rFonts w:eastAsia="Tw Cen MT" w:cs="Tw Cen MT"/>
                <w:color w:val="111111"/>
                <w:sz w:val="21"/>
                <w:szCs w:val="21"/>
              </w:rPr>
              <w:t>2</w:t>
            </w:r>
          </w:p>
        </w:tc>
      </w:tr>
      <w:tr w:rsidR="00632D10" w14:paraId="60AC289A" w14:textId="77777777" w:rsidTr="00632D10">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794A2B" w14:textId="77777777" w:rsidR="00755857" w:rsidRDefault="00755857">
            <w:pPr>
              <w:spacing w:before="40" w:after="40" w:line="240" w:lineRule="auto"/>
              <w:ind w:left="100" w:right="100"/>
            </w:pPr>
            <w:r>
              <w:rPr>
                <w:rFonts w:eastAsia="Tw Cen MT" w:cs="Tw Cen MT"/>
                <w:color w:val="111111"/>
                <w:sz w:val="21"/>
                <w:szCs w:val="21"/>
              </w:rPr>
              <w:t>Costume Waver</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1F25E5" w14:textId="77777777" w:rsidR="00755857" w:rsidRDefault="00755857" w:rsidP="00755857">
            <w:pPr>
              <w:spacing w:before="40" w:after="40" w:line="240" w:lineRule="auto"/>
              <w:ind w:left="100" w:right="100"/>
              <w:jc w:val="center"/>
            </w:pPr>
            <w:r>
              <w:rPr>
                <w:rFonts w:eastAsia="Tw Cen MT" w:cs="Tw Cen MT"/>
                <w:color w:val="111111"/>
                <w:sz w:val="21"/>
                <w:szCs w:val="21"/>
              </w:rPr>
              <w:t>2</w:t>
            </w:r>
          </w:p>
        </w:tc>
      </w:tr>
      <w:tr w:rsidR="00632D10" w14:paraId="28FC7598" w14:textId="77777777" w:rsidTr="00632D10">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59552A" w14:textId="54B39051" w:rsidR="00755857" w:rsidRDefault="00755857">
            <w:pPr>
              <w:spacing w:before="40" w:after="40" w:line="240" w:lineRule="auto"/>
              <w:ind w:left="100" w:right="100"/>
            </w:pPr>
            <w:r>
              <w:rPr>
                <w:rFonts w:eastAsia="Tw Cen MT" w:cs="Tw Cen MT"/>
                <w:color w:val="111111"/>
                <w:sz w:val="21"/>
                <w:szCs w:val="21"/>
              </w:rPr>
              <w:t>Shower/Laundry And Clothing Repair Specialist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251921" w14:textId="77777777" w:rsidR="00755857" w:rsidRDefault="00755857" w:rsidP="00755857">
            <w:pPr>
              <w:spacing w:before="40" w:after="40" w:line="240" w:lineRule="auto"/>
              <w:ind w:left="100" w:right="100"/>
              <w:jc w:val="center"/>
            </w:pPr>
            <w:r>
              <w:rPr>
                <w:rFonts w:eastAsia="Tw Cen MT" w:cs="Tw Cen MT"/>
                <w:color w:val="111111"/>
                <w:sz w:val="21"/>
                <w:szCs w:val="21"/>
              </w:rPr>
              <w:t>1</w:t>
            </w:r>
          </w:p>
        </w:tc>
      </w:tr>
      <w:tr w:rsidR="00632D10" w14:paraId="7D55B2CB" w14:textId="77777777" w:rsidTr="00632D10">
        <w:trPr>
          <w:cantSplit/>
        </w:trPr>
        <w:tc>
          <w:tcPr>
            <w:tcW w:w="45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3807D4" w14:textId="1E6E0E25" w:rsidR="00755857" w:rsidRDefault="00755857">
            <w:pPr>
              <w:spacing w:before="40" w:after="40" w:line="240" w:lineRule="auto"/>
              <w:ind w:left="100" w:right="100"/>
            </w:pPr>
            <w:r>
              <w:rPr>
                <w:rFonts w:eastAsia="Tw Cen MT" w:cs="Tw Cen MT"/>
                <w:color w:val="111111"/>
                <w:sz w:val="21"/>
                <w:szCs w:val="21"/>
              </w:rPr>
              <w:t>Makeup Artist</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915863" w14:textId="77777777" w:rsidR="00755857" w:rsidRDefault="00755857" w:rsidP="00755857">
            <w:pPr>
              <w:spacing w:before="40" w:after="40" w:line="240" w:lineRule="auto"/>
              <w:ind w:left="100" w:right="100"/>
              <w:jc w:val="center"/>
            </w:pPr>
            <w:r>
              <w:rPr>
                <w:rFonts w:eastAsia="Tw Cen MT" w:cs="Tw Cen MT"/>
                <w:color w:val="111111"/>
                <w:sz w:val="21"/>
                <w:szCs w:val="21"/>
              </w:rPr>
              <w:t>1</w:t>
            </w:r>
          </w:p>
        </w:tc>
      </w:tr>
    </w:tbl>
    <w:p w14:paraId="61B2F306" w14:textId="77777777" w:rsidR="00C93CFC" w:rsidRDefault="002527FC">
      <w:pPr>
        <w:pStyle w:val="Heading2"/>
      </w:pPr>
      <w:bookmarkStart w:id="9" w:name="industry-concentration"/>
      <w:bookmarkEnd w:id="6"/>
      <w:bookmarkEnd w:id="8"/>
      <w:r>
        <w:t>Industry Concentration</w:t>
      </w:r>
    </w:p>
    <w:p w14:paraId="292226DD" w14:textId="32579FCE" w:rsidR="00C93CFC" w:rsidRDefault="002527FC" w:rsidP="00C6447D">
      <w:pPr>
        <w:spacing w:after="0"/>
      </w:pPr>
      <w:r>
        <w:rPr>
          <w:b/>
        </w:rPr>
        <w:t>Table 5. Industries hiring Theatre A</w:t>
      </w:r>
      <w:r w:rsidR="00DF672E">
        <w:rPr>
          <w:b/>
        </w:rPr>
        <w:t xml:space="preserve">rts </w:t>
      </w:r>
      <w:r>
        <w:rPr>
          <w:b/>
        </w:rPr>
        <w:t>Workers in Bay Region</w:t>
      </w:r>
    </w:p>
    <w:tbl>
      <w:tblPr>
        <w:tblW w:w="0" w:type="auto"/>
        <w:tblLook w:val="0420" w:firstRow="1" w:lastRow="0" w:firstColumn="0" w:lastColumn="0" w:noHBand="0" w:noVBand="1"/>
      </w:tblPr>
      <w:tblGrid>
        <w:gridCol w:w="5490"/>
        <w:gridCol w:w="911"/>
        <w:gridCol w:w="1193"/>
        <w:gridCol w:w="1122"/>
        <w:gridCol w:w="1724"/>
      </w:tblGrid>
      <w:tr w:rsidR="00DF672E" w14:paraId="4CE5C961" w14:textId="77777777" w:rsidTr="00DF672E">
        <w:trPr>
          <w:cantSplit/>
          <w:tblHeader/>
        </w:trPr>
        <w:tc>
          <w:tcPr>
            <w:tcW w:w="54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E39C587" w14:textId="77777777" w:rsidR="00C93CFC" w:rsidRDefault="002527FC">
            <w:pPr>
              <w:spacing w:before="40" w:after="40" w:line="240" w:lineRule="auto"/>
              <w:ind w:left="100" w:right="100"/>
            </w:pPr>
            <w:r>
              <w:rPr>
                <w:rFonts w:eastAsia="Tw Cen MT" w:cs="Tw Cen MT"/>
                <w:b/>
                <w:color w:val="111111"/>
                <w:sz w:val="21"/>
                <w:szCs w:val="21"/>
              </w:rPr>
              <w:t>Industry – 6 Digit NAICS (No. American Industry Classification) Codes</w:t>
            </w:r>
          </w:p>
        </w:tc>
        <w:tc>
          <w:tcPr>
            <w:tcW w:w="91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95B8C55" w14:textId="77777777" w:rsidR="00C93CFC" w:rsidRDefault="002527FC" w:rsidP="00755857">
            <w:pPr>
              <w:spacing w:before="40" w:after="40" w:line="240" w:lineRule="auto"/>
              <w:ind w:left="100" w:right="100"/>
              <w:jc w:val="center"/>
            </w:pPr>
            <w:r>
              <w:rPr>
                <w:rFonts w:eastAsia="Tw Cen MT" w:cs="Tw Cen MT"/>
                <w:b/>
                <w:color w:val="111111"/>
                <w:sz w:val="21"/>
                <w:szCs w:val="21"/>
              </w:rPr>
              <w:t>Jobs in Industry (2019)</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8236CE0" w14:textId="77777777" w:rsidR="00C93CFC" w:rsidRDefault="002527FC" w:rsidP="00755857">
            <w:pPr>
              <w:spacing w:before="40" w:after="40" w:line="240" w:lineRule="auto"/>
              <w:ind w:left="100" w:right="100"/>
              <w:jc w:val="center"/>
            </w:pPr>
            <w:r>
              <w:rPr>
                <w:rFonts w:eastAsia="Tw Cen MT" w:cs="Tw Cen MT"/>
                <w:b/>
                <w:color w:val="111111"/>
                <w:sz w:val="21"/>
                <w:szCs w:val="21"/>
              </w:rPr>
              <w:t>Jobs in Industry (2024)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214989A" w14:textId="77777777" w:rsidR="00C93CFC" w:rsidRDefault="002527FC" w:rsidP="00755857">
            <w:pPr>
              <w:spacing w:before="40" w:after="40" w:line="240" w:lineRule="auto"/>
              <w:ind w:left="100" w:right="100"/>
              <w:jc w:val="center"/>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B2F33DF" w14:textId="77777777" w:rsidR="00C93CFC" w:rsidRDefault="002527FC" w:rsidP="00755857">
            <w:pPr>
              <w:spacing w:before="40" w:after="40" w:line="240" w:lineRule="auto"/>
              <w:ind w:left="100" w:right="100"/>
              <w:jc w:val="center"/>
            </w:pPr>
            <w:r>
              <w:rPr>
                <w:rFonts w:eastAsia="Tw Cen MT" w:cs="Tw Cen MT"/>
                <w:b/>
                <w:color w:val="111111"/>
                <w:sz w:val="21"/>
                <w:szCs w:val="21"/>
              </w:rPr>
              <w:t>% Occupation Group in Industry (2019)</w:t>
            </w:r>
          </w:p>
        </w:tc>
      </w:tr>
      <w:tr w:rsidR="00DF672E" w14:paraId="28A2329C" w14:textId="77777777" w:rsidTr="00DF672E">
        <w:trPr>
          <w:cantSplit/>
        </w:trPr>
        <w:tc>
          <w:tcPr>
            <w:tcW w:w="5490" w:type="dxa"/>
            <w:tcBorders>
              <w:bottom w:val="single" w:sz="8" w:space="0" w:color="333333"/>
            </w:tcBorders>
            <w:shd w:val="clear" w:color="auto" w:fill="FFFFFF"/>
            <w:tcMar>
              <w:top w:w="0" w:type="dxa"/>
              <w:left w:w="0" w:type="dxa"/>
              <w:bottom w:w="0" w:type="dxa"/>
              <w:right w:w="0" w:type="dxa"/>
            </w:tcMar>
            <w:vAlign w:val="center"/>
          </w:tcPr>
          <w:p w14:paraId="266B6023" w14:textId="77777777" w:rsidR="00C93CFC" w:rsidRDefault="002527FC">
            <w:pPr>
              <w:spacing w:before="40" w:after="40" w:line="240" w:lineRule="auto"/>
              <w:ind w:left="100" w:right="100"/>
            </w:pPr>
            <w:r>
              <w:rPr>
                <w:rFonts w:eastAsia="Tw Cen MT" w:cs="Tw Cen MT"/>
                <w:color w:val="111111"/>
                <w:sz w:val="21"/>
                <w:szCs w:val="21"/>
              </w:rPr>
              <w:t>Graphic Design Services</w:t>
            </w:r>
          </w:p>
        </w:tc>
        <w:tc>
          <w:tcPr>
            <w:tcW w:w="911" w:type="dxa"/>
            <w:tcBorders>
              <w:bottom w:val="single" w:sz="8" w:space="0" w:color="333333"/>
            </w:tcBorders>
            <w:shd w:val="clear" w:color="auto" w:fill="FFFFFF"/>
            <w:tcMar>
              <w:top w:w="0" w:type="dxa"/>
              <w:left w:w="0" w:type="dxa"/>
              <w:bottom w:w="0" w:type="dxa"/>
              <w:right w:w="0" w:type="dxa"/>
            </w:tcMar>
            <w:vAlign w:val="center"/>
          </w:tcPr>
          <w:p w14:paraId="0053E6A6" w14:textId="77777777" w:rsidR="00C93CFC" w:rsidRDefault="002527FC" w:rsidP="00755857">
            <w:pPr>
              <w:spacing w:before="40" w:after="40" w:line="240" w:lineRule="auto"/>
              <w:ind w:left="100" w:right="100"/>
              <w:jc w:val="center"/>
            </w:pPr>
            <w:r>
              <w:rPr>
                <w:rFonts w:eastAsia="Tw Cen MT" w:cs="Tw Cen MT"/>
                <w:color w:val="111111"/>
                <w:sz w:val="21"/>
                <w:szCs w:val="21"/>
              </w:rPr>
              <w:t>446</w:t>
            </w:r>
          </w:p>
        </w:tc>
        <w:tc>
          <w:tcPr>
            <w:tcW w:w="0" w:type="auto"/>
            <w:tcBorders>
              <w:bottom w:val="single" w:sz="8" w:space="0" w:color="333333"/>
            </w:tcBorders>
            <w:shd w:val="clear" w:color="auto" w:fill="FFFFFF"/>
            <w:tcMar>
              <w:top w:w="0" w:type="dxa"/>
              <w:left w:w="0" w:type="dxa"/>
              <w:bottom w:w="0" w:type="dxa"/>
              <w:right w:w="0" w:type="dxa"/>
            </w:tcMar>
            <w:vAlign w:val="center"/>
          </w:tcPr>
          <w:p w14:paraId="2DC4302B" w14:textId="77777777" w:rsidR="00C93CFC" w:rsidRDefault="002527FC" w:rsidP="00755857">
            <w:pPr>
              <w:spacing w:before="40" w:after="40" w:line="240" w:lineRule="auto"/>
              <w:ind w:left="100" w:right="100"/>
              <w:jc w:val="center"/>
            </w:pPr>
            <w:r>
              <w:rPr>
                <w:rFonts w:eastAsia="Tw Cen MT" w:cs="Tw Cen MT"/>
                <w:color w:val="111111"/>
                <w:sz w:val="21"/>
                <w:szCs w:val="21"/>
              </w:rPr>
              <w:t>405</w:t>
            </w:r>
          </w:p>
        </w:tc>
        <w:tc>
          <w:tcPr>
            <w:tcW w:w="0" w:type="auto"/>
            <w:tcBorders>
              <w:bottom w:val="single" w:sz="8" w:space="0" w:color="333333"/>
            </w:tcBorders>
            <w:shd w:val="clear" w:color="auto" w:fill="FFFFFF"/>
            <w:tcMar>
              <w:top w:w="0" w:type="dxa"/>
              <w:left w:w="0" w:type="dxa"/>
              <w:bottom w:w="0" w:type="dxa"/>
              <w:right w:w="0" w:type="dxa"/>
            </w:tcMar>
            <w:vAlign w:val="center"/>
          </w:tcPr>
          <w:p w14:paraId="5A78AE7F" w14:textId="77777777" w:rsidR="00C93CFC" w:rsidRDefault="002527FC" w:rsidP="00755857">
            <w:pPr>
              <w:spacing w:before="40" w:after="40" w:line="240" w:lineRule="auto"/>
              <w:ind w:left="100" w:right="100"/>
              <w:jc w:val="center"/>
            </w:pPr>
            <w:r>
              <w:rPr>
                <w:rFonts w:eastAsia="Tw Cen MT" w:cs="Tw Cen MT"/>
                <w:color w:val="111111"/>
                <w:sz w:val="21"/>
                <w:szCs w:val="21"/>
              </w:rPr>
              <w:t>-9%</w:t>
            </w:r>
          </w:p>
        </w:tc>
        <w:tc>
          <w:tcPr>
            <w:tcW w:w="0" w:type="auto"/>
            <w:tcBorders>
              <w:bottom w:val="single" w:sz="8" w:space="0" w:color="333333"/>
            </w:tcBorders>
            <w:shd w:val="clear" w:color="auto" w:fill="FFFFFF"/>
            <w:tcMar>
              <w:top w:w="0" w:type="dxa"/>
              <w:left w:w="0" w:type="dxa"/>
              <w:bottom w:w="0" w:type="dxa"/>
              <w:right w:w="0" w:type="dxa"/>
            </w:tcMar>
            <w:vAlign w:val="center"/>
          </w:tcPr>
          <w:p w14:paraId="62CB344C" w14:textId="77777777" w:rsidR="00C93CFC" w:rsidRDefault="002527FC" w:rsidP="00755857">
            <w:pPr>
              <w:spacing w:before="40" w:after="40" w:line="240" w:lineRule="auto"/>
              <w:ind w:left="100" w:right="100"/>
              <w:jc w:val="center"/>
            </w:pPr>
            <w:r>
              <w:rPr>
                <w:rFonts w:eastAsia="Tw Cen MT" w:cs="Tw Cen MT"/>
                <w:color w:val="111111"/>
                <w:sz w:val="21"/>
                <w:szCs w:val="21"/>
              </w:rPr>
              <w:t>18%</w:t>
            </w:r>
          </w:p>
        </w:tc>
      </w:tr>
      <w:tr w:rsidR="00DF672E" w14:paraId="03BD4042" w14:textId="77777777" w:rsidTr="00DF672E">
        <w:trPr>
          <w:cantSplit/>
        </w:trPr>
        <w:tc>
          <w:tcPr>
            <w:tcW w:w="54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7C4CD5" w14:textId="77777777" w:rsidR="00C93CFC" w:rsidRDefault="002527FC">
            <w:pPr>
              <w:spacing w:before="40" w:after="40" w:line="240" w:lineRule="auto"/>
              <w:ind w:left="100" w:right="100"/>
            </w:pPr>
            <w:r>
              <w:rPr>
                <w:rFonts w:eastAsia="Tw Cen MT" w:cs="Tw Cen MT"/>
                <w:color w:val="111111"/>
                <w:sz w:val="21"/>
                <w:szCs w:val="21"/>
              </w:rPr>
              <w:t>Interior Design Services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9C7021" w14:textId="77777777" w:rsidR="00C93CFC" w:rsidRDefault="002527FC" w:rsidP="00755857">
            <w:pPr>
              <w:spacing w:before="40" w:after="40" w:line="240" w:lineRule="auto"/>
              <w:ind w:left="100" w:right="100"/>
              <w:jc w:val="center"/>
            </w:pPr>
            <w:r>
              <w:rPr>
                <w:rFonts w:eastAsia="Tw Cen MT" w:cs="Tw Cen MT"/>
                <w:color w:val="111111"/>
                <w:sz w:val="21"/>
                <w:szCs w:val="21"/>
              </w:rPr>
              <w:t>371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86796E" w14:textId="77777777" w:rsidR="00C93CFC" w:rsidRDefault="002527FC" w:rsidP="00755857">
            <w:pPr>
              <w:spacing w:before="40" w:after="40" w:line="240" w:lineRule="auto"/>
              <w:ind w:left="100" w:right="100"/>
              <w:jc w:val="center"/>
            </w:pPr>
            <w:r>
              <w:rPr>
                <w:rFonts w:eastAsia="Tw Cen MT" w:cs="Tw Cen MT"/>
                <w:color w:val="111111"/>
                <w:sz w:val="21"/>
                <w:szCs w:val="21"/>
              </w:rPr>
              <w:t>367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ED49D4" w14:textId="77777777" w:rsidR="00C93CFC" w:rsidRDefault="002527FC" w:rsidP="00755857">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360DD4" w14:textId="77777777" w:rsidR="00C93CFC" w:rsidRDefault="002527FC" w:rsidP="00755857">
            <w:pPr>
              <w:spacing w:before="40" w:after="40" w:line="240" w:lineRule="auto"/>
              <w:ind w:left="100" w:right="100"/>
              <w:jc w:val="center"/>
            </w:pPr>
            <w:r>
              <w:rPr>
                <w:rFonts w:eastAsia="Tw Cen MT" w:cs="Tw Cen MT"/>
                <w:color w:val="111111"/>
                <w:sz w:val="21"/>
                <w:szCs w:val="21"/>
              </w:rPr>
              <w:t>15%</w:t>
            </w:r>
          </w:p>
        </w:tc>
      </w:tr>
      <w:tr w:rsidR="00DF672E" w14:paraId="16F11BFB" w14:textId="77777777" w:rsidTr="00DF672E">
        <w:trPr>
          <w:cantSplit/>
        </w:trPr>
        <w:tc>
          <w:tcPr>
            <w:tcW w:w="54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56C6F9" w14:textId="77777777" w:rsidR="00C93CFC" w:rsidRDefault="002527FC">
            <w:pPr>
              <w:spacing w:before="40" w:after="40" w:line="240" w:lineRule="auto"/>
              <w:ind w:left="100" w:right="100"/>
            </w:pPr>
            <w:r>
              <w:rPr>
                <w:rFonts w:eastAsia="Tw Cen MT" w:cs="Tw Cen MT"/>
                <w:color w:val="111111"/>
                <w:sz w:val="21"/>
                <w:szCs w:val="21"/>
              </w:rPr>
              <w:t>Motion Picture and Video Production</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1BEB44" w14:textId="77777777" w:rsidR="00C93CFC" w:rsidRDefault="002527FC" w:rsidP="00755857">
            <w:pPr>
              <w:spacing w:before="40" w:after="40" w:line="240" w:lineRule="auto"/>
              <w:ind w:left="100" w:right="100"/>
              <w:jc w:val="center"/>
            </w:pPr>
            <w:r>
              <w:rPr>
                <w:rFonts w:eastAsia="Tw Cen MT" w:cs="Tw Cen MT"/>
                <w:color w:val="111111"/>
                <w:sz w:val="21"/>
                <w:szCs w:val="21"/>
              </w:rPr>
              <w:t>208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1D5B01" w14:textId="77777777" w:rsidR="00C93CFC" w:rsidRDefault="002527FC" w:rsidP="00755857">
            <w:pPr>
              <w:spacing w:before="40" w:after="40" w:line="240" w:lineRule="auto"/>
              <w:ind w:left="100" w:right="100"/>
              <w:jc w:val="center"/>
            </w:pPr>
            <w:r>
              <w:rPr>
                <w:rFonts w:eastAsia="Tw Cen MT" w:cs="Tw Cen MT"/>
                <w:color w:val="111111"/>
                <w:sz w:val="21"/>
                <w:szCs w:val="21"/>
              </w:rPr>
              <w:t>224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392442" w14:textId="77777777" w:rsidR="00C93CFC" w:rsidRDefault="002527FC" w:rsidP="00755857">
            <w:pPr>
              <w:spacing w:before="40" w:after="40" w:line="240" w:lineRule="auto"/>
              <w:ind w:left="100" w:right="100"/>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30CB39" w14:textId="77777777" w:rsidR="00C93CFC" w:rsidRDefault="002527FC" w:rsidP="00755857">
            <w:pPr>
              <w:spacing w:before="40" w:after="40" w:line="240" w:lineRule="auto"/>
              <w:ind w:left="100" w:right="100"/>
              <w:jc w:val="center"/>
            </w:pPr>
            <w:r>
              <w:rPr>
                <w:rFonts w:eastAsia="Tw Cen MT" w:cs="Tw Cen MT"/>
                <w:color w:val="111111"/>
                <w:sz w:val="21"/>
                <w:szCs w:val="21"/>
              </w:rPr>
              <w:t>9%</w:t>
            </w:r>
          </w:p>
        </w:tc>
      </w:tr>
      <w:tr w:rsidR="00DF672E" w14:paraId="4ECD7151" w14:textId="77777777" w:rsidTr="00DF672E">
        <w:trPr>
          <w:cantSplit/>
        </w:trPr>
        <w:tc>
          <w:tcPr>
            <w:tcW w:w="54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CB3098" w14:textId="77777777" w:rsidR="00C93CFC" w:rsidRDefault="002527FC">
            <w:pPr>
              <w:spacing w:before="40" w:after="40" w:line="240" w:lineRule="auto"/>
              <w:ind w:left="100" w:right="100"/>
            </w:pPr>
            <w:r>
              <w:rPr>
                <w:rFonts w:eastAsia="Tw Cen MT" w:cs="Tw Cen MT"/>
                <w:color w:val="111111"/>
                <w:sz w:val="21"/>
                <w:szCs w:val="21"/>
              </w:rPr>
              <w:t>Federal Government, Civilian, Excluding Postal Service</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140AD7" w14:textId="77777777" w:rsidR="00C93CFC" w:rsidRDefault="002527FC" w:rsidP="00755857">
            <w:pPr>
              <w:spacing w:before="40" w:after="40" w:line="240" w:lineRule="auto"/>
              <w:ind w:left="100" w:right="100"/>
              <w:jc w:val="center"/>
            </w:pPr>
            <w:r>
              <w:rPr>
                <w:rFonts w:eastAsia="Tw Cen MT" w:cs="Tw Cen MT"/>
                <w:color w:val="111111"/>
                <w:sz w:val="21"/>
                <w:szCs w:val="21"/>
              </w:rPr>
              <w:t>115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F0A8DB" w14:textId="77777777" w:rsidR="00C93CFC" w:rsidRDefault="002527FC" w:rsidP="00755857">
            <w:pPr>
              <w:spacing w:before="40" w:after="40" w:line="240" w:lineRule="auto"/>
              <w:ind w:left="100" w:right="100"/>
              <w:jc w:val="center"/>
            </w:pPr>
            <w:r>
              <w:rPr>
                <w:rFonts w:eastAsia="Tw Cen MT" w:cs="Tw Cen MT"/>
                <w:color w:val="111111"/>
                <w:sz w:val="21"/>
                <w:szCs w:val="21"/>
              </w:rPr>
              <w:t>115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8AAFBB" w14:textId="77777777" w:rsidR="00C93CFC" w:rsidRDefault="002527FC" w:rsidP="00755857">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844810" w14:textId="77777777" w:rsidR="00C93CFC" w:rsidRDefault="002527FC" w:rsidP="00755857">
            <w:pPr>
              <w:spacing w:before="40" w:after="40" w:line="240" w:lineRule="auto"/>
              <w:ind w:left="100" w:right="100"/>
              <w:jc w:val="center"/>
            </w:pPr>
            <w:r>
              <w:rPr>
                <w:rFonts w:eastAsia="Tw Cen MT" w:cs="Tw Cen MT"/>
                <w:color w:val="111111"/>
                <w:sz w:val="21"/>
                <w:szCs w:val="21"/>
              </w:rPr>
              <w:t>5%</w:t>
            </w:r>
          </w:p>
        </w:tc>
      </w:tr>
      <w:tr w:rsidR="00DF672E" w14:paraId="3551AB7B" w14:textId="77777777" w:rsidTr="00DF672E">
        <w:trPr>
          <w:cantSplit/>
        </w:trPr>
        <w:tc>
          <w:tcPr>
            <w:tcW w:w="54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8112A8" w14:textId="77777777" w:rsidR="00C93CFC" w:rsidRDefault="002527FC">
            <w:pPr>
              <w:spacing w:before="40" w:after="40" w:line="240" w:lineRule="auto"/>
              <w:ind w:left="100" w:right="100"/>
            </w:pPr>
            <w:r>
              <w:rPr>
                <w:rFonts w:eastAsia="Tw Cen MT" w:cs="Tw Cen MT"/>
                <w:color w:val="111111"/>
                <w:sz w:val="21"/>
                <w:szCs w:val="21"/>
              </w:rPr>
              <w:t>Theater Companies and Dinner Theaters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B595E5" w14:textId="77777777" w:rsidR="00C93CFC" w:rsidRDefault="002527FC" w:rsidP="00755857">
            <w:pPr>
              <w:spacing w:before="40" w:after="40" w:line="240" w:lineRule="auto"/>
              <w:ind w:left="100" w:right="100"/>
              <w:jc w:val="center"/>
            </w:pPr>
            <w:r>
              <w:rPr>
                <w:rFonts w:eastAsia="Tw Cen MT" w:cs="Tw Cen MT"/>
                <w:color w:val="111111"/>
                <w:sz w:val="21"/>
                <w:szCs w:val="21"/>
              </w:rPr>
              <w:t>121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442405" w14:textId="77777777" w:rsidR="00C93CFC" w:rsidRDefault="002527FC" w:rsidP="00755857">
            <w:pPr>
              <w:spacing w:before="40" w:after="40" w:line="240" w:lineRule="auto"/>
              <w:ind w:left="100" w:right="100"/>
              <w:jc w:val="center"/>
            </w:pPr>
            <w:r>
              <w:rPr>
                <w:rFonts w:eastAsia="Tw Cen MT" w:cs="Tw Cen MT"/>
                <w:color w:val="111111"/>
                <w:sz w:val="21"/>
                <w:szCs w:val="21"/>
              </w:rPr>
              <w:t>105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26A5A3" w14:textId="77777777" w:rsidR="00C93CFC" w:rsidRDefault="002527FC" w:rsidP="00755857">
            <w:pPr>
              <w:spacing w:before="40" w:after="40" w:line="240" w:lineRule="auto"/>
              <w:ind w:left="100" w:right="100"/>
              <w:jc w:val="center"/>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FAD458A" w14:textId="77777777" w:rsidR="00C93CFC" w:rsidRDefault="002527FC" w:rsidP="00755857">
            <w:pPr>
              <w:spacing w:before="40" w:after="40" w:line="240" w:lineRule="auto"/>
              <w:ind w:left="100" w:right="100"/>
              <w:jc w:val="center"/>
            </w:pPr>
            <w:r>
              <w:rPr>
                <w:rFonts w:eastAsia="Tw Cen MT" w:cs="Tw Cen MT"/>
                <w:color w:val="111111"/>
                <w:sz w:val="21"/>
                <w:szCs w:val="21"/>
              </w:rPr>
              <w:t>4%</w:t>
            </w:r>
          </w:p>
        </w:tc>
      </w:tr>
      <w:tr w:rsidR="00DF672E" w14:paraId="64443486" w14:textId="77777777" w:rsidTr="00DF672E">
        <w:trPr>
          <w:cantSplit/>
        </w:trPr>
        <w:tc>
          <w:tcPr>
            <w:tcW w:w="54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2C5A57" w14:textId="77777777" w:rsidR="00C93CFC" w:rsidRDefault="002527FC">
            <w:pPr>
              <w:spacing w:before="40" w:after="40" w:line="240" w:lineRule="auto"/>
              <w:ind w:left="100" w:right="100"/>
            </w:pPr>
            <w:r>
              <w:rPr>
                <w:rFonts w:eastAsia="Tw Cen MT" w:cs="Tw Cen MT"/>
                <w:color w:val="111111"/>
                <w:sz w:val="21"/>
                <w:szCs w:val="21"/>
              </w:rPr>
              <w:t>Other Specialized Design Services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92681D" w14:textId="77777777" w:rsidR="00C93CFC" w:rsidRDefault="002527FC" w:rsidP="00755857">
            <w:pPr>
              <w:spacing w:before="40" w:after="40" w:line="240" w:lineRule="auto"/>
              <w:ind w:left="100" w:right="100"/>
              <w:jc w:val="center"/>
            </w:pPr>
            <w:r>
              <w:rPr>
                <w:rFonts w:eastAsia="Tw Cen MT" w:cs="Tw Cen MT"/>
                <w:color w:val="111111"/>
                <w:sz w:val="21"/>
                <w:szCs w:val="21"/>
              </w:rPr>
              <w:t>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B0F653" w14:textId="77777777" w:rsidR="00C93CFC" w:rsidRDefault="002527FC" w:rsidP="00755857">
            <w:pPr>
              <w:spacing w:before="40" w:after="40" w:line="240" w:lineRule="auto"/>
              <w:ind w:left="100" w:right="100"/>
              <w:jc w:val="center"/>
            </w:pPr>
            <w:r>
              <w:rPr>
                <w:rFonts w:eastAsia="Tw Cen MT" w:cs="Tw Cen MT"/>
                <w:color w:val="111111"/>
                <w:sz w:val="21"/>
                <w:szCs w:val="21"/>
              </w:rPr>
              <w:t>72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BE6CD87" w14:textId="77777777" w:rsidR="00C93CFC" w:rsidRDefault="002527FC" w:rsidP="00755857">
            <w:pPr>
              <w:spacing w:before="40" w:after="40" w:line="240" w:lineRule="auto"/>
              <w:ind w:left="100" w:right="100"/>
              <w:jc w:val="center"/>
            </w:pPr>
            <w:r>
              <w:rPr>
                <w:rFonts w:eastAsia="Tw Cen MT" w:cs="Tw Cen MT"/>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067AC27" w14:textId="77777777" w:rsidR="00C93CFC" w:rsidRDefault="002527FC" w:rsidP="00755857">
            <w:pPr>
              <w:spacing w:before="40" w:after="40" w:line="240" w:lineRule="auto"/>
              <w:ind w:left="100" w:right="100"/>
              <w:jc w:val="center"/>
            </w:pPr>
            <w:r>
              <w:rPr>
                <w:rFonts w:eastAsia="Tw Cen MT" w:cs="Tw Cen MT"/>
                <w:color w:val="111111"/>
                <w:sz w:val="21"/>
                <w:szCs w:val="21"/>
              </w:rPr>
              <w:t>3%</w:t>
            </w:r>
          </w:p>
        </w:tc>
      </w:tr>
      <w:tr w:rsidR="00DF672E" w14:paraId="2EF473E1" w14:textId="77777777" w:rsidTr="00DF672E">
        <w:trPr>
          <w:cantSplit/>
        </w:trPr>
        <w:tc>
          <w:tcPr>
            <w:tcW w:w="54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9FE926" w14:textId="77777777" w:rsidR="00C93CFC" w:rsidRDefault="002527FC">
            <w:pPr>
              <w:spacing w:before="40" w:after="40" w:line="240" w:lineRule="auto"/>
              <w:ind w:left="100" w:right="100"/>
            </w:pPr>
            <w:r>
              <w:rPr>
                <w:rFonts w:eastAsia="Tw Cen MT" w:cs="Tw Cen MT"/>
                <w:color w:val="111111"/>
                <w:sz w:val="21"/>
                <w:szCs w:val="21"/>
              </w:rPr>
              <w:t>Industrial Design Services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C022EF" w14:textId="77777777" w:rsidR="00C93CFC" w:rsidRDefault="002527FC" w:rsidP="00755857">
            <w:pPr>
              <w:spacing w:before="40" w:after="40" w:line="240" w:lineRule="auto"/>
              <w:ind w:left="100" w:right="100"/>
              <w:jc w:val="center"/>
            </w:pPr>
            <w:r>
              <w:rPr>
                <w:rFonts w:eastAsia="Tw Cen MT" w:cs="Tw Cen MT"/>
                <w:color w:val="111111"/>
                <w:sz w:val="21"/>
                <w:szCs w:val="21"/>
              </w:rPr>
              <w:t>57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08F348" w14:textId="77777777" w:rsidR="00C93CFC" w:rsidRDefault="002527FC" w:rsidP="00755857">
            <w:pPr>
              <w:spacing w:before="40" w:after="40" w:line="240" w:lineRule="auto"/>
              <w:ind w:left="100" w:right="100"/>
              <w:jc w:val="center"/>
            </w:pPr>
            <w:r>
              <w:rPr>
                <w:rFonts w:eastAsia="Tw Cen MT" w:cs="Tw Cen MT"/>
                <w:color w:val="111111"/>
                <w:sz w:val="21"/>
                <w:szCs w:val="21"/>
              </w:rPr>
              <w:t>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69DD70" w14:textId="77777777" w:rsidR="00C93CFC" w:rsidRDefault="002527FC" w:rsidP="00755857">
            <w:pPr>
              <w:spacing w:before="40" w:after="40" w:line="240" w:lineRule="auto"/>
              <w:ind w:left="100" w:right="100"/>
              <w:jc w:val="center"/>
            </w:pPr>
            <w:r>
              <w:rPr>
                <w:rFonts w:eastAsia="Tw Cen MT" w:cs="Tw Cen MT"/>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60C1B8" w14:textId="77777777" w:rsidR="00C93CFC" w:rsidRDefault="002527FC" w:rsidP="00755857">
            <w:pPr>
              <w:spacing w:before="40" w:after="40" w:line="240" w:lineRule="auto"/>
              <w:ind w:left="100" w:right="100"/>
              <w:jc w:val="center"/>
            </w:pPr>
            <w:r>
              <w:rPr>
                <w:rFonts w:eastAsia="Tw Cen MT" w:cs="Tw Cen MT"/>
                <w:color w:val="111111"/>
                <w:sz w:val="21"/>
                <w:szCs w:val="21"/>
              </w:rPr>
              <w:t>2%</w:t>
            </w:r>
          </w:p>
        </w:tc>
      </w:tr>
      <w:tr w:rsidR="00DF672E" w14:paraId="0B7FDDCC" w14:textId="77777777" w:rsidTr="00DF672E">
        <w:trPr>
          <w:cantSplit/>
        </w:trPr>
        <w:tc>
          <w:tcPr>
            <w:tcW w:w="54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0E55E1" w14:textId="77777777" w:rsidR="00C93CFC" w:rsidRDefault="002527FC">
            <w:pPr>
              <w:spacing w:before="40" w:after="40" w:line="240" w:lineRule="auto"/>
              <w:ind w:left="100" w:right="100"/>
            </w:pPr>
            <w:r>
              <w:rPr>
                <w:rFonts w:eastAsia="Tw Cen MT" w:cs="Tw Cen MT"/>
                <w:color w:val="111111"/>
                <w:sz w:val="21"/>
                <w:szCs w:val="21"/>
              </w:rPr>
              <w:t>Television Broadcasting</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8017C19" w14:textId="77777777" w:rsidR="00C93CFC" w:rsidRDefault="002527FC" w:rsidP="00755857">
            <w:pPr>
              <w:spacing w:before="40" w:after="40" w:line="240" w:lineRule="auto"/>
              <w:ind w:left="100" w:right="100"/>
              <w:jc w:val="center"/>
            </w:pPr>
            <w:r>
              <w:rPr>
                <w:rFonts w:eastAsia="Tw Cen MT" w:cs="Tw Cen MT"/>
                <w:color w:val="111111"/>
                <w:sz w:val="21"/>
                <w:szCs w:val="21"/>
              </w:rPr>
              <w:t>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02792A" w14:textId="77777777" w:rsidR="00C93CFC" w:rsidRDefault="002527FC" w:rsidP="00755857">
            <w:pPr>
              <w:spacing w:before="40" w:after="40" w:line="240" w:lineRule="auto"/>
              <w:ind w:left="100" w:right="100"/>
              <w:jc w:val="center"/>
            </w:pPr>
            <w:r>
              <w:rPr>
                <w:rFonts w:eastAsia="Tw Cen MT" w:cs="Tw Cen MT"/>
                <w:color w:val="111111"/>
                <w:sz w:val="21"/>
                <w:szCs w:val="21"/>
              </w:rPr>
              <w:t>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EF0EEF" w14:textId="77777777" w:rsidR="00C93CFC" w:rsidRDefault="002527FC" w:rsidP="00755857">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F1CB605" w14:textId="77777777" w:rsidR="00C93CFC" w:rsidRDefault="002527FC" w:rsidP="00755857">
            <w:pPr>
              <w:spacing w:before="40" w:after="40" w:line="240" w:lineRule="auto"/>
              <w:ind w:left="100" w:right="100"/>
              <w:jc w:val="center"/>
            </w:pPr>
            <w:r>
              <w:rPr>
                <w:rFonts w:eastAsia="Tw Cen MT" w:cs="Tw Cen MT"/>
                <w:color w:val="111111"/>
                <w:sz w:val="21"/>
                <w:szCs w:val="21"/>
              </w:rPr>
              <w:t>2%</w:t>
            </w:r>
          </w:p>
        </w:tc>
      </w:tr>
      <w:tr w:rsidR="00DF672E" w14:paraId="130E8646" w14:textId="77777777" w:rsidTr="00DF672E">
        <w:trPr>
          <w:cantSplit/>
        </w:trPr>
        <w:tc>
          <w:tcPr>
            <w:tcW w:w="54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6C97E0" w14:textId="77777777" w:rsidR="00C93CFC" w:rsidRDefault="002527FC">
            <w:pPr>
              <w:spacing w:before="40" w:after="40" w:line="240" w:lineRule="auto"/>
              <w:ind w:left="100" w:right="100"/>
            </w:pPr>
            <w:r>
              <w:rPr>
                <w:rFonts w:eastAsia="Tw Cen MT" w:cs="Tw Cen MT"/>
                <w:color w:val="111111"/>
                <w:sz w:val="21"/>
                <w:szCs w:val="21"/>
              </w:rPr>
              <w:t>Colleges, Universities, and Professional Schools (State Government)</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0B5221" w14:textId="77777777" w:rsidR="00C93CFC" w:rsidRDefault="002527FC" w:rsidP="00755857">
            <w:pPr>
              <w:spacing w:before="40" w:after="40" w:line="240" w:lineRule="auto"/>
              <w:ind w:left="100" w:right="100"/>
              <w:jc w:val="center"/>
            </w:pPr>
            <w:r>
              <w:rPr>
                <w:rFonts w:eastAsia="Tw Cen MT" w:cs="Tw Cen MT"/>
                <w:color w:val="111111"/>
                <w:sz w:val="21"/>
                <w:szCs w:val="21"/>
              </w:rPr>
              <w:t>44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5A8917" w14:textId="77777777" w:rsidR="00C93CFC" w:rsidRDefault="002527FC" w:rsidP="00755857">
            <w:pPr>
              <w:spacing w:before="40" w:after="40" w:line="240" w:lineRule="auto"/>
              <w:ind w:left="100" w:right="100"/>
              <w:jc w:val="center"/>
            </w:pPr>
            <w:r>
              <w:rPr>
                <w:rFonts w:eastAsia="Tw Cen MT" w:cs="Tw Cen MT"/>
                <w:color w:val="111111"/>
                <w:sz w:val="21"/>
                <w:szCs w:val="21"/>
              </w:rPr>
              <w:t>45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4A0DAD" w14:textId="77777777" w:rsidR="00C93CFC" w:rsidRDefault="002527FC" w:rsidP="00755857">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FB62EA" w14:textId="77777777" w:rsidR="00C93CFC" w:rsidRDefault="002527FC" w:rsidP="00755857">
            <w:pPr>
              <w:spacing w:before="40" w:after="40" w:line="240" w:lineRule="auto"/>
              <w:ind w:left="100" w:right="100"/>
              <w:jc w:val="center"/>
            </w:pPr>
            <w:r>
              <w:rPr>
                <w:rFonts w:eastAsia="Tw Cen MT" w:cs="Tw Cen MT"/>
                <w:color w:val="111111"/>
                <w:sz w:val="21"/>
                <w:szCs w:val="21"/>
              </w:rPr>
              <w:t>2%</w:t>
            </w:r>
          </w:p>
        </w:tc>
      </w:tr>
      <w:tr w:rsidR="00DF672E" w14:paraId="677B541C" w14:textId="77777777" w:rsidTr="00DF672E">
        <w:trPr>
          <w:cantSplit/>
        </w:trPr>
        <w:tc>
          <w:tcPr>
            <w:tcW w:w="54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41E80C" w14:textId="77777777" w:rsidR="00C93CFC" w:rsidRDefault="002527FC">
            <w:pPr>
              <w:spacing w:before="40" w:after="40" w:line="240" w:lineRule="auto"/>
              <w:ind w:left="100" w:right="100"/>
            </w:pPr>
            <w:r>
              <w:rPr>
                <w:rFonts w:eastAsia="Tw Cen MT" w:cs="Tw Cen MT"/>
                <w:color w:val="111111"/>
                <w:sz w:val="21"/>
                <w:szCs w:val="21"/>
              </w:rPr>
              <w:t>Independent Artists, Writers, and Performers</w:t>
            </w:r>
          </w:p>
        </w:tc>
        <w:tc>
          <w:tcPr>
            <w:tcW w:w="91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6FEC2E" w14:textId="77777777" w:rsidR="00C93CFC" w:rsidRDefault="002527FC" w:rsidP="00755857">
            <w:pPr>
              <w:spacing w:before="40" w:after="40" w:line="240" w:lineRule="auto"/>
              <w:ind w:left="100" w:right="100"/>
              <w:jc w:val="center"/>
            </w:pPr>
            <w:r>
              <w:rPr>
                <w:rFonts w:eastAsia="Tw Cen MT" w:cs="Tw Cen MT"/>
                <w:color w:val="111111"/>
                <w:sz w:val="21"/>
                <w:szCs w:val="21"/>
              </w:rPr>
              <w:t>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C44FB0" w14:textId="77777777" w:rsidR="00C93CFC" w:rsidRDefault="002527FC" w:rsidP="00755857">
            <w:pPr>
              <w:spacing w:before="40" w:after="40" w:line="240" w:lineRule="auto"/>
              <w:ind w:left="100" w:right="100"/>
              <w:jc w:val="center"/>
            </w:pPr>
            <w:r>
              <w:rPr>
                <w:rFonts w:eastAsia="Tw Cen MT" w:cs="Tw Cen MT"/>
                <w:color w:val="111111"/>
                <w:sz w:val="21"/>
                <w:szCs w:val="21"/>
              </w:rPr>
              <w:t>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4320EDE" w14:textId="77777777" w:rsidR="00C93CFC" w:rsidRDefault="002527FC" w:rsidP="00755857">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714545" w14:textId="77777777" w:rsidR="00C93CFC" w:rsidRDefault="002527FC" w:rsidP="00755857">
            <w:pPr>
              <w:spacing w:before="40" w:after="40" w:line="240" w:lineRule="auto"/>
              <w:ind w:left="100" w:right="100"/>
              <w:jc w:val="center"/>
            </w:pPr>
            <w:r>
              <w:rPr>
                <w:rFonts w:eastAsia="Tw Cen MT" w:cs="Tw Cen MT"/>
                <w:color w:val="111111"/>
                <w:sz w:val="21"/>
                <w:szCs w:val="21"/>
              </w:rPr>
              <w:t>2%</w:t>
            </w:r>
          </w:p>
        </w:tc>
      </w:tr>
      <w:tr w:rsidR="00C93CFC" w14:paraId="7637D733" w14:textId="77777777">
        <w:trPr>
          <w:cantSplit/>
        </w:trPr>
        <w:tc>
          <w:tcPr>
            <w:tcW w:w="0" w:type="auto"/>
            <w:gridSpan w:val="5"/>
            <w:shd w:val="clear" w:color="auto" w:fill="FFFFFF"/>
            <w:tcMar>
              <w:top w:w="0" w:type="dxa"/>
              <w:left w:w="0" w:type="dxa"/>
              <w:bottom w:w="0" w:type="dxa"/>
              <w:right w:w="0" w:type="dxa"/>
            </w:tcMar>
            <w:vAlign w:val="center"/>
          </w:tcPr>
          <w:p w14:paraId="0156B3AE" w14:textId="77777777" w:rsidR="00C93CFC" w:rsidRDefault="002527FC">
            <w:pPr>
              <w:spacing w:after="0" w:line="240" w:lineRule="auto"/>
            </w:pPr>
            <w:r>
              <w:rPr>
                <w:rFonts w:eastAsia="Tw Cen MT" w:cs="Tw Cen MT"/>
                <w:sz w:val="20"/>
                <w:szCs w:val="20"/>
              </w:rPr>
              <w:t>Source: EMSI 2020.4</w:t>
            </w:r>
          </w:p>
        </w:tc>
      </w:tr>
    </w:tbl>
    <w:p w14:paraId="75BE8FC9" w14:textId="7428CE19" w:rsidR="00C93CFC" w:rsidRDefault="002527FC" w:rsidP="00DF672E">
      <w:pPr>
        <w:spacing w:before="240" w:after="0"/>
      </w:pPr>
      <w:r>
        <w:rPr>
          <w:b/>
        </w:rPr>
        <w:t>Table 6. Top Employers Posting Theatre Arts</w:t>
      </w:r>
      <w:r w:rsidR="00755857">
        <w:rPr>
          <w:b/>
        </w:rPr>
        <w:t xml:space="preserve"> </w:t>
      </w:r>
      <w:r>
        <w:rPr>
          <w:b/>
        </w:rPr>
        <w:t>Occupations in Bay Region (Mar 2020 - Feb 2021)</w:t>
      </w:r>
    </w:p>
    <w:tbl>
      <w:tblPr>
        <w:tblW w:w="0" w:type="auto"/>
        <w:tblLook w:val="0420" w:firstRow="1" w:lastRow="0" w:firstColumn="0" w:lastColumn="0" w:noHBand="0" w:noVBand="1"/>
      </w:tblPr>
      <w:tblGrid>
        <w:gridCol w:w="2572"/>
        <w:gridCol w:w="2648"/>
      </w:tblGrid>
      <w:tr w:rsidR="00C93CFC" w14:paraId="31A8213B" w14:textId="77777777" w:rsidTr="00632D10">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A9F15BF" w14:textId="77777777" w:rsidR="00C93CFC" w:rsidRDefault="002527FC">
            <w:pPr>
              <w:spacing w:before="40" w:after="40" w:line="240" w:lineRule="auto"/>
              <w:ind w:left="100" w:right="100"/>
            </w:pPr>
            <w:r>
              <w:rPr>
                <w:rFonts w:eastAsia="Tw Cen MT" w:cs="Tw Cen MT"/>
                <w:b/>
                <w:color w:val="111111"/>
                <w:sz w:val="21"/>
                <w:szCs w:val="21"/>
              </w:rPr>
              <w:t>Employer</w:t>
            </w:r>
          </w:p>
        </w:tc>
        <w:tc>
          <w:tcPr>
            <w:tcW w:w="2354"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4120074" w14:textId="77777777" w:rsidR="00C93CFC" w:rsidRDefault="002527FC" w:rsidP="00755857">
            <w:pPr>
              <w:spacing w:before="40" w:after="40" w:line="240" w:lineRule="auto"/>
              <w:ind w:left="100" w:right="100"/>
              <w:jc w:val="center"/>
            </w:pPr>
            <w:r>
              <w:rPr>
                <w:rFonts w:eastAsia="Tw Cen MT" w:cs="Tw Cen MT"/>
                <w:b/>
                <w:color w:val="111111"/>
                <w:sz w:val="21"/>
                <w:szCs w:val="21"/>
              </w:rPr>
              <w:t>Bay</w:t>
            </w:r>
          </w:p>
        </w:tc>
      </w:tr>
      <w:tr w:rsidR="00C93CFC" w14:paraId="57C7A71D" w14:textId="77777777" w:rsidTr="00632D10">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1A0FAC07" w14:textId="77777777" w:rsidR="00C93CFC" w:rsidRDefault="002527FC">
            <w:pPr>
              <w:spacing w:before="40" w:after="40" w:line="240" w:lineRule="auto"/>
              <w:ind w:left="100" w:right="100"/>
            </w:pPr>
            <w:r>
              <w:rPr>
                <w:rFonts w:eastAsia="Tw Cen MT" w:cs="Tw Cen MT"/>
                <w:color w:val="111111"/>
                <w:sz w:val="21"/>
                <w:szCs w:val="21"/>
              </w:rPr>
              <w:t>Amazon</w:t>
            </w:r>
          </w:p>
        </w:tc>
        <w:tc>
          <w:tcPr>
            <w:tcW w:w="2354" w:type="dxa"/>
            <w:tcBorders>
              <w:bottom w:val="single" w:sz="8" w:space="0" w:color="333333"/>
            </w:tcBorders>
            <w:shd w:val="clear" w:color="auto" w:fill="FFFFFF"/>
            <w:tcMar>
              <w:top w:w="0" w:type="dxa"/>
              <w:left w:w="0" w:type="dxa"/>
              <w:bottom w:w="0" w:type="dxa"/>
              <w:right w:w="0" w:type="dxa"/>
            </w:tcMar>
            <w:vAlign w:val="center"/>
          </w:tcPr>
          <w:p w14:paraId="664748FB" w14:textId="77777777" w:rsidR="00C93CFC" w:rsidRDefault="002527FC" w:rsidP="00755857">
            <w:pPr>
              <w:spacing w:before="40" w:after="40" w:line="240" w:lineRule="auto"/>
              <w:ind w:left="100" w:right="100"/>
              <w:jc w:val="center"/>
            </w:pPr>
            <w:r>
              <w:rPr>
                <w:rFonts w:eastAsia="Tw Cen MT" w:cs="Tw Cen MT"/>
                <w:color w:val="111111"/>
                <w:sz w:val="21"/>
                <w:szCs w:val="21"/>
              </w:rPr>
              <w:t>105</w:t>
            </w:r>
          </w:p>
        </w:tc>
      </w:tr>
      <w:tr w:rsidR="00C93CFC" w14:paraId="3F73DC9E" w14:textId="77777777" w:rsidTr="00632D10">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62ECE3" w14:textId="77777777" w:rsidR="00C93CFC" w:rsidRDefault="002527FC">
            <w:pPr>
              <w:spacing w:before="40" w:after="40" w:line="240" w:lineRule="auto"/>
              <w:ind w:left="100" w:right="100"/>
            </w:pPr>
            <w:r>
              <w:rPr>
                <w:rFonts w:eastAsia="Tw Cen MT" w:cs="Tw Cen MT"/>
                <w:color w:val="111111"/>
                <w:sz w:val="21"/>
                <w:szCs w:val="21"/>
              </w:rPr>
              <w:t>Pink Chique</w:t>
            </w:r>
          </w:p>
        </w:tc>
        <w:tc>
          <w:tcPr>
            <w:tcW w:w="235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2682C6" w14:textId="77777777" w:rsidR="00C93CFC" w:rsidRDefault="002527FC" w:rsidP="00755857">
            <w:pPr>
              <w:spacing w:before="40" w:after="40" w:line="240" w:lineRule="auto"/>
              <w:ind w:left="100" w:right="100"/>
              <w:jc w:val="center"/>
            </w:pPr>
            <w:r>
              <w:rPr>
                <w:rFonts w:eastAsia="Tw Cen MT" w:cs="Tw Cen MT"/>
                <w:color w:val="111111"/>
                <w:sz w:val="21"/>
                <w:szCs w:val="21"/>
              </w:rPr>
              <w:t>19</w:t>
            </w:r>
          </w:p>
        </w:tc>
      </w:tr>
      <w:tr w:rsidR="00C93CFC" w14:paraId="42658083" w14:textId="77777777" w:rsidTr="00632D10">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E36872" w14:textId="74B1FF28" w:rsidR="00C93CFC" w:rsidRDefault="002527FC">
            <w:pPr>
              <w:spacing w:before="40" w:after="40" w:line="240" w:lineRule="auto"/>
              <w:ind w:left="100" w:right="100"/>
            </w:pPr>
            <w:r>
              <w:rPr>
                <w:rFonts w:eastAsia="Tw Cen MT" w:cs="Tw Cen MT"/>
                <w:color w:val="111111"/>
                <w:sz w:val="21"/>
                <w:szCs w:val="21"/>
              </w:rPr>
              <w:t>Windward</w:t>
            </w:r>
            <w:r w:rsidR="00755857">
              <w:rPr>
                <w:rFonts w:eastAsia="Tw Cen MT" w:cs="Tw Cen MT"/>
                <w:color w:val="111111"/>
                <w:sz w:val="21"/>
                <w:szCs w:val="21"/>
              </w:rPr>
              <w:t xml:space="preserve"> Company Inc.</w:t>
            </w:r>
          </w:p>
        </w:tc>
        <w:tc>
          <w:tcPr>
            <w:tcW w:w="235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2ACF74" w14:textId="021A84EA" w:rsidR="00C93CFC" w:rsidRDefault="00755857" w:rsidP="00755857">
            <w:pPr>
              <w:spacing w:before="40" w:after="40" w:line="240" w:lineRule="auto"/>
              <w:ind w:left="100" w:right="100"/>
              <w:jc w:val="center"/>
            </w:pPr>
            <w:r>
              <w:rPr>
                <w:rFonts w:eastAsia="Tw Cen MT" w:cs="Tw Cen MT"/>
                <w:color w:val="111111"/>
                <w:sz w:val="21"/>
                <w:szCs w:val="21"/>
              </w:rPr>
              <w:t>21</w:t>
            </w:r>
          </w:p>
        </w:tc>
      </w:tr>
      <w:tr w:rsidR="00C93CFC" w14:paraId="3F4572E7" w14:textId="77777777" w:rsidTr="00632D10">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AFC2F7" w14:textId="77777777" w:rsidR="00C93CFC" w:rsidRDefault="002527FC">
            <w:pPr>
              <w:spacing w:before="40" w:after="40" w:line="240" w:lineRule="auto"/>
              <w:ind w:left="100" w:right="100"/>
            </w:pPr>
            <w:r>
              <w:rPr>
                <w:rFonts w:eastAsia="Tw Cen MT" w:cs="Tw Cen MT"/>
                <w:color w:val="111111"/>
                <w:sz w:val="21"/>
                <w:szCs w:val="21"/>
              </w:rPr>
              <w:t>Envision</w:t>
            </w:r>
          </w:p>
        </w:tc>
        <w:tc>
          <w:tcPr>
            <w:tcW w:w="2354"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D72F7C" w14:textId="77777777" w:rsidR="00C93CFC" w:rsidRDefault="002527FC" w:rsidP="00755857">
            <w:pPr>
              <w:spacing w:before="40" w:after="40" w:line="240" w:lineRule="auto"/>
              <w:ind w:left="100" w:right="100"/>
              <w:jc w:val="center"/>
            </w:pPr>
            <w:r>
              <w:rPr>
                <w:rFonts w:eastAsia="Tw Cen MT" w:cs="Tw Cen MT"/>
                <w:color w:val="111111"/>
                <w:sz w:val="21"/>
                <w:szCs w:val="21"/>
              </w:rPr>
              <w:t>6</w:t>
            </w:r>
          </w:p>
        </w:tc>
      </w:tr>
      <w:tr w:rsidR="00C93CFC" w14:paraId="27BFF3DF" w14:textId="77777777" w:rsidTr="00755857">
        <w:trPr>
          <w:cantSplit/>
        </w:trPr>
        <w:tc>
          <w:tcPr>
            <w:tcW w:w="5220" w:type="dxa"/>
            <w:gridSpan w:val="2"/>
            <w:shd w:val="clear" w:color="auto" w:fill="FFFFFF"/>
            <w:tcMar>
              <w:top w:w="0" w:type="dxa"/>
              <w:left w:w="0" w:type="dxa"/>
              <w:bottom w:w="0" w:type="dxa"/>
              <w:right w:w="0" w:type="dxa"/>
            </w:tcMar>
            <w:vAlign w:val="center"/>
          </w:tcPr>
          <w:p w14:paraId="1DA3960B" w14:textId="77777777" w:rsidR="00C93CFC" w:rsidRDefault="002527FC">
            <w:pPr>
              <w:spacing w:after="0" w:line="240" w:lineRule="auto"/>
            </w:pPr>
            <w:r>
              <w:rPr>
                <w:rFonts w:eastAsia="Tw Cen MT" w:cs="Tw Cen MT"/>
                <w:sz w:val="20"/>
                <w:szCs w:val="20"/>
              </w:rPr>
              <w:t>Source: Burning Glass</w:t>
            </w:r>
          </w:p>
        </w:tc>
      </w:tr>
    </w:tbl>
    <w:p w14:paraId="09FB7D9E" w14:textId="77777777" w:rsidR="00C93CFC" w:rsidRDefault="002527FC">
      <w:pPr>
        <w:pStyle w:val="Heading2"/>
      </w:pPr>
      <w:bookmarkStart w:id="10" w:name="educational-supply"/>
      <w:bookmarkEnd w:id="9"/>
      <w:r>
        <w:lastRenderedPageBreak/>
        <w:t>Educational Supply</w:t>
      </w:r>
    </w:p>
    <w:p w14:paraId="100ED471" w14:textId="2E0F0105" w:rsidR="00C93CFC" w:rsidRDefault="00632D10">
      <w:r>
        <w:t>There is are six (6</w:t>
      </w:r>
      <w:r w:rsidR="002527FC">
        <w:t>) community colleges in the Bay Region issuing 10 awards on average annually (last 3 years ending 2018-19) on TOP 1006.00 - Technical Theater. In the N</w:t>
      </w:r>
      <w:r w:rsidR="00633B02">
        <w:t>orth Bay Sub-Region, there is one (1) community college that issued 1 award</w:t>
      </w:r>
      <w:r w:rsidR="002527FC">
        <w:t xml:space="preserve"> on average annually (last 3 years) on this TOP code.</w:t>
      </w:r>
    </w:p>
    <w:p w14:paraId="68D65990" w14:textId="77777777" w:rsidR="00C93CFC" w:rsidRDefault="002527FC" w:rsidP="00633B02">
      <w:pPr>
        <w:spacing w:after="0"/>
      </w:pPr>
      <w:r>
        <w:rPr>
          <w:b/>
        </w:rPr>
        <w:t xml:space="preserve">Table 7a. Community College Awards on TOP 1006.00 - Technical Theater in Bay Region </w:t>
      </w:r>
    </w:p>
    <w:tbl>
      <w:tblPr>
        <w:tblW w:w="0" w:type="auto"/>
        <w:tblLayout w:type="fixed"/>
        <w:tblLook w:val="0420" w:firstRow="1" w:lastRow="0" w:firstColumn="0" w:lastColumn="0" w:noHBand="0" w:noVBand="1"/>
      </w:tblPr>
      <w:tblGrid>
        <w:gridCol w:w="1980"/>
        <w:gridCol w:w="1980"/>
        <w:gridCol w:w="1350"/>
        <w:gridCol w:w="1620"/>
        <w:gridCol w:w="990"/>
      </w:tblGrid>
      <w:tr w:rsidR="00632D10" w14:paraId="40548284" w14:textId="77777777" w:rsidTr="00632D10">
        <w:trPr>
          <w:cantSplit/>
          <w:tblHeader/>
        </w:trPr>
        <w:tc>
          <w:tcPr>
            <w:tcW w:w="19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236DD9B" w14:textId="77777777" w:rsidR="00C93CFC" w:rsidRDefault="002527FC">
            <w:pPr>
              <w:spacing w:before="40" w:after="40" w:line="240" w:lineRule="auto"/>
              <w:ind w:left="100" w:right="100"/>
            </w:pPr>
            <w:r>
              <w:rPr>
                <w:rFonts w:eastAsia="Tw Cen MT" w:cs="Tw Cen MT"/>
                <w:b/>
                <w:color w:val="111111"/>
                <w:sz w:val="21"/>
                <w:szCs w:val="21"/>
              </w:rPr>
              <w:t>College</w:t>
            </w:r>
          </w:p>
        </w:tc>
        <w:tc>
          <w:tcPr>
            <w:tcW w:w="19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DE03331" w14:textId="77777777" w:rsidR="00C93CFC" w:rsidRDefault="002527FC">
            <w:pPr>
              <w:spacing w:before="40" w:after="40" w:line="240" w:lineRule="auto"/>
              <w:ind w:left="100" w:right="100"/>
            </w:pPr>
            <w:r>
              <w:rPr>
                <w:rFonts w:eastAsia="Tw Cen MT" w:cs="Tw Cen MT"/>
                <w:b/>
                <w:color w:val="111111"/>
                <w:sz w:val="21"/>
                <w:szCs w:val="21"/>
              </w:rPr>
              <w:t>Subregion</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D1894E6" w14:textId="77777777" w:rsidR="00C93CFC" w:rsidRDefault="002527FC" w:rsidP="00632D10">
            <w:pPr>
              <w:spacing w:before="40" w:after="40" w:line="240" w:lineRule="auto"/>
              <w:ind w:left="100" w:right="100"/>
              <w:jc w:val="center"/>
            </w:pPr>
            <w:r>
              <w:rPr>
                <w:rFonts w:eastAsia="Tw Cen MT" w:cs="Tw Cen MT"/>
                <w:b/>
                <w:color w:val="111111"/>
                <w:sz w:val="21"/>
                <w:szCs w:val="21"/>
              </w:rPr>
              <w:t>Associate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31531F1" w14:textId="77777777" w:rsidR="00C93CFC" w:rsidRDefault="002527FC" w:rsidP="00632D10">
            <w:pPr>
              <w:spacing w:before="40" w:after="40" w:line="240" w:lineRule="auto"/>
              <w:ind w:left="100" w:right="100"/>
              <w:jc w:val="center"/>
            </w:pPr>
            <w:r>
              <w:rPr>
                <w:rFonts w:eastAsia="Tw Cen MT" w:cs="Tw Cen MT"/>
                <w:b/>
                <w:color w:val="111111"/>
                <w:sz w:val="21"/>
                <w:szCs w:val="21"/>
              </w:rPr>
              <w:t>Certificate Low</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F29C417" w14:textId="77777777" w:rsidR="00C93CFC" w:rsidRDefault="002527FC" w:rsidP="00632D10">
            <w:pPr>
              <w:spacing w:before="40" w:after="40" w:line="240" w:lineRule="auto"/>
              <w:ind w:left="100" w:right="100"/>
              <w:jc w:val="center"/>
            </w:pPr>
            <w:r>
              <w:rPr>
                <w:rFonts w:eastAsia="Tw Cen MT" w:cs="Tw Cen MT"/>
                <w:b/>
                <w:color w:val="111111"/>
                <w:sz w:val="21"/>
                <w:szCs w:val="21"/>
              </w:rPr>
              <w:t>Total</w:t>
            </w:r>
          </w:p>
        </w:tc>
      </w:tr>
      <w:tr w:rsidR="00632D10" w14:paraId="75B971EA" w14:textId="77777777" w:rsidTr="00632D10">
        <w:trPr>
          <w:cantSplit/>
        </w:trPr>
        <w:tc>
          <w:tcPr>
            <w:tcW w:w="1980" w:type="dxa"/>
            <w:tcBorders>
              <w:bottom w:val="single" w:sz="8" w:space="0" w:color="333333"/>
            </w:tcBorders>
            <w:shd w:val="clear" w:color="auto" w:fill="FFFFFF"/>
            <w:tcMar>
              <w:top w:w="0" w:type="dxa"/>
              <w:left w:w="0" w:type="dxa"/>
              <w:bottom w:w="0" w:type="dxa"/>
              <w:right w:w="0" w:type="dxa"/>
            </w:tcMar>
            <w:vAlign w:val="center"/>
          </w:tcPr>
          <w:p w14:paraId="051FEBD5" w14:textId="77777777" w:rsidR="00C93CFC" w:rsidRDefault="002527FC">
            <w:pPr>
              <w:spacing w:before="40" w:after="40" w:line="240" w:lineRule="auto"/>
              <w:ind w:left="100" w:right="100"/>
            </w:pPr>
            <w:r>
              <w:rPr>
                <w:rFonts w:eastAsia="Tw Cen MT" w:cs="Tw Cen MT"/>
                <w:color w:val="111111"/>
                <w:sz w:val="21"/>
                <w:szCs w:val="21"/>
              </w:rPr>
              <w:t>Diablo Valley</w:t>
            </w:r>
          </w:p>
        </w:tc>
        <w:tc>
          <w:tcPr>
            <w:tcW w:w="1980" w:type="dxa"/>
            <w:tcBorders>
              <w:bottom w:val="single" w:sz="8" w:space="0" w:color="333333"/>
            </w:tcBorders>
            <w:shd w:val="clear" w:color="auto" w:fill="FFFFFF"/>
            <w:tcMar>
              <w:top w:w="0" w:type="dxa"/>
              <w:left w:w="0" w:type="dxa"/>
              <w:bottom w:w="0" w:type="dxa"/>
              <w:right w:w="0" w:type="dxa"/>
            </w:tcMar>
            <w:vAlign w:val="center"/>
          </w:tcPr>
          <w:p w14:paraId="34A6F0BE" w14:textId="77777777" w:rsidR="00C93CFC" w:rsidRDefault="002527FC">
            <w:pPr>
              <w:spacing w:before="40" w:after="40" w:line="240" w:lineRule="auto"/>
              <w:ind w:left="100" w:right="100"/>
            </w:pPr>
            <w:r>
              <w:rPr>
                <w:rFonts w:eastAsia="Tw Cen MT" w:cs="Tw Cen MT"/>
                <w:color w:val="111111"/>
                <w:sz w:val="21"/>
                <w:szCs w:val="21"/>
              </w:rPr>
              <w:t>East Bay</w:t>
            </w:r>
          </w:p>
        </w:tc>
        <w:tc>
          <w:tcPr>
            <w:tcW w:w="1350" w:type="dxa"/>
            <w:tcBorders>
              <w:bottom w:val="single" w:sz="8" w:space="0" w:color="333333"/>
            </w:tcBorders>
            <w:shd w:val="clear" w:color="auto" w:fill="FFFFFF"/>
            <w:tcMar>
              <w:top w:w="0" w:type="dxa"/>
              <w:left w:w="0" w:type="dxa"/>
              <w:bottom w:w="0" w:type="dxa"/>
              <w:right w:w="0" w:type="dxa"/>
            </w:tcMar>
            <w:vAlign w:val="center"/>
          </w:tcPr>
          <w:p w14:paraId="036E82DE" w14:textId="77777777" w:rsidR="00C93CFC" w:rsidRDefault="002527FC" w:rsidP="00632D10">
            <w:pPr>
              <w:spacing w:before="40" w:after="40" w:line="240" w:lineRule="auto"/>
              <w:ind w:left="100" w:right="100"/>
              <w:jc w:val="center"/>
            </w:pPr>
            <w:r>
              <w:rPr>
                <w:rFonts w:eastAsia="Tw Cen MT" w:cs="Tw Cen MT"/>
                <w:color w:val="111111"/>
                <w:sz w:val="21"/>
                <w:szCs w:val="21"/>
              </w:rPr>
              <w:t>2</w:t>
            </w:r>
          </w:p>
        </w:tc>
        <w:tc>
          <w:tcPr>
            <w:tcW w:w="1620" w:type="dxa"/>
            <w:tcBorders>
              <w:bottom w:val="single" w:sz="8" w:space="0" w:color="333333"/>
            </w:tcBorders>
            <w:shd w:val="clear" w:color="auto" w:fill="FFFFFF"/>
            <w:tcMar>
              <w:top w:w="0" w:type="dxa"/>
              <w:left w:w="0" w:type="dxa"/>
              <w:bottom w:w="0" w:type="dxa"/>
              <w:right w:w="0" w:type="dxa"/>
            </w:tcMar>
            <w:vAlign w:val="center"/>
          </w:tcPr>
          <w:p w14:paraId="419F29F5" w14:textId="77777777" w:rsidR="00C93CFC" w:rsidRDefault="002527FC" w:rsidP="00632D10">
            <w:pPr>
              <w:spacing w:before="40" w:after="40" w:line="240" w:lineRule="auto"/>
              <w:ind w:left="100" w:right="100"/>
              <w:jc w:val="center"/>
            </w:pPr>
            <w:r>
              <w:rPr>
                <w:rFonts w:eastAsia="Tw Cen MT" w:cs="Tw Cen MT"/>
                <w:color w:val="111111"/>
                <w:sz w:val="21"/>
                <w:szCs w:val="21"/>
              </w:rPr>
              <w:t>1</w:t>
            </w:r>
          </w:p>
        </w:tc>
        <w:tc>
          <w:tcPr>
            <w:tcW w:w="990" w:type="dxa"/>
            <w:tcBorders>
              <w:bottom w:val="single" w:sz="8" w:space="0" w:color="333333"/>
            </w:tcBorders>
            <w:shd w:val="clear" w:color="auto" w:fill="FFFFFF"/>
            <w:tcMar>
              <w:top w:w="0" w:type="dxa"/>
              <w:left w:w="0" w:type="dxa"/>
              <w:bottom w:w="0" w:type="dxa"/>
              <w:right w:w="0" w:type="dxa"/>
            </w:tcMar>
            <w:vAlign w:val="center"/>
          </w:tcPr>
          <w:p w14:paraId="12197566" w14:textId="77777777" w:rsidR="00C93CFC" w:rsidRDefault="002527FC" w:rsidP="00632D10">
            <w:pPr>
              <w:spacing w:before="40" w:after="40" w:line="240" w:lineRule="auto"/>
              <w:ind w:left="100" w:right="100"/>
              <w:jc w:val="center"/>
            </w:pPr>
            <w:r>
              <w:rPr>
                <w:rFonts w:eastAsia="Tw Cen MT" w:cs="Tw Cen MT"/>
                <w:color w:val="111111"/>
                <w:sz w:val="21"/>
                <w:szCs w:val="21"/>
              </w:rPr>
              <w:t>3</w:t>
            </w:r>
          </w:p>
        </w:tc>
      </w:tr>
      <w:tr w:rsidR="00632D10" w14:paraId="79A749F4" w14:textId="77777777" w:rsidTr="00632D10">
        <w:trPr>
          <w:cantSplit/>
        </w:trPr>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54101F" w14:textId="77777777" w:rsidR="00C93CFC" w:rsidRDefault="002527FC">
            <w:pPr>
              <w:spacing w:before="40" w:after="40" w:line="240" w:lineRule="auto"/>
              <w:ind w:left="100" w:right="100"/>
            </w:pPr>
            <w:r>
              <w:rPr>
                <w:rFonts w:eastAsia="Tw Cen MT" w:cs="Tw Cen MT"/>
                <w:color w:val="111111"/>
                <w:sz w:val="21"/>
                <w:szCs w:val="21"/>
              </w:rPr>
              <w:t>Foothill</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FB67AD" w14:textId="77777777" w:rsidR="00C93CFC" w:rsidRDefault="002527FC">
            <w:pPr>
              <w:spacing w:before="40" w:after="40" w:line="240" w:lineRule="auto"/>
              <w:ind w:left="100" w:right="100"/>
            </w:pPr>
            <w:r>
              <w:rPr>
                <w:rFonts w:eastAsia="Tw Cen MT" w:cs="Tw Cen MT"/>
                <w:color w:val="111111"/>
                <w:sz w:val="21"/>
                <w:szCs w:val="21"/>
              </w:rPr>
              <w:t>Silicon Valley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C53FB2" w14:textId="77777777" w:rsidR="00C93CFC" w:rsidRDefault="002527FC" w:rsidP="00632D10">
            <w:pPr>
              <w:spacing w:before="40" w:after="40" w:line="240" w:lineRule="auto"/>
              <w:ind w:left="100" w:right="100"/>
              <w:jc w:val="center"/>
            </w:pPr>
            <w:r>
              <w:rPr>
                <w:rFonts w:eastAsia="Tw Cen MT" w:cs="Tw Cen MT"/>
                <w:color w:val="111111"/>
                <w:sz w:val="21"/>
                <w:szCs w:val="21"/>
              </w:rPr>
              <w:t>2</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29866C" w14:textId="77777777" w:rsidR="00C93CFC" w:rsidRDefault="002527FC" w:rsidP="00632D10">
            <w:pPr>
              <w:spacing w:before="40" w:after="40" w:line="240" w:lineRule="auto"/>
              <w:ind w:left="100" w:right="100"/>
              <w:jc w:val="center"/>
            </w:pPr>
            <w:r>
              <w:rPr>
                <w:rFonts w:eastAsia="Tw Cen MT" w:cs="Tw Cen MT"/>
                <w:color w:val="111111"/>
                <w:sz w:val="21"/>
                <w:szCs w:val="21"/>
              </w:rPr>
              <w:t>0</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16D99E" w14:textId="77777777" w:rsidR="00C93CFC" w:rsidRDefault="002527FC" w:rsidP="00632D10">
            <w:pPr>
              <w:spacing w:before="40" w:after="40" w:line="240" w:lineRule="auto"/>
              <w:ind w:left="100" w:right="100"/>
              <w:jc w:val="center"/>
            </w:pPr>
            <w:r>
              <w:rPr>
                <w:rFonts w:eastAsia="Tw Cen MT" w:cs="Tw Cen MT"/>
                <w:color w:val="111111"/>
                <w:sz w:val="21"/>
                <w:szCs w:val="21"/>
              </w:rPr>
              <w:t>2</w:t>
            </w:r>
          </w:p>
        </w:tc>
      </w:tr>
      <w:tr w:rsidR="00632D10" w14:paraId="4D482341" w14:textId="77777777" w:rsidTr="00632D10">
        <w:trPr>
          <w:cantSplit/>
        </w:trPr>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CD0164" w14:textId="77777777" w:rsidR="00C93CFC" w:rsidRDefault="002527FC">
            <w:pPr>
              <w:spacing w:before="40" w:after="40" w:line="240" w:lineRule="auto"/>
              <w:ind w:left="100" w:right="100"/>
            </w:pPr>
            <w:r>
              <w:rPr>
                <w:rFonts w:eastAsia="Tw Cen MT" w:cs="Tw Cen MT"/>
                <w:color w:val="111111"/>
                <w:sz w:val="21"/>
                <w:szCs w:val="21"/>
              </w:rPr>
              <w:t xml:space="preserve">Las </w:t>
            </w:r>
            <w:proofErr w:type="spellStart"/>
            <w:r>
              <w:rPr>
                <w:rFonts w:eastAsia="Tw Cen MT" w:cs="Tw Cen MT"/>
                <w:color w:val="111111"/>
                <w:sz w:val="21"/>
                <w:szCs w:val="21"/>
              </w:rPr>
              <w:t>Positas</w:t>
            </w:r>
            <w:proofErr w:type="spellEnd"/>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BB1499" w14:textId="77777777" w:rsidR="00C93CFC" w:rsidRDefault="002527FC">
            <w:pPr>
              <w:spacing w:before="40" w:after="40" w:line="240" w:lineRule="auto"/>
              <w:ind w:left="100" w:right="100"/>
            </w:pPr>
            <w:r>
              <w:rPr>
                <w:rFonts w:eastAsia="Tw Cen MT" w:cs="Tw Cen MT"/>
                <w:color w:val="111111"/>
                <w:sz w:val="21"/>
                <w:szCs w:val="21"/>
              </w:rPr>
              <w:t>East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11FF0F" w14:textId="77777777" w:rsidR="00C93CFC" w:rsidRDefault="002527FC" w:rsidP="00632D10">
            <w:pPr>
              <w:spacing w:before="40" w:after="40" w:line="240" w:lineRule="auto"/>
              <w:ind w:left="100" w:right="100"/>
              <w:jc w:val="center"/>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72B53F" w14:textId="77777777" w:rsidR="00C93CFC" w:rsidRDefault="002527FC" w:rsidP="00632D10">
            <w:pPr>
              <w:spacing w:before="40" w:after="40" w:line="240" w:lineRule="auto"/>
              <w:ind w:left="100" w:right="100"/>
              <w:jc w:val="center"/>
            </w:pPr>
            <w:r>
              <w:rPr>
                <w:rFonts w:eastAsia="Tw Cen MT" w:cs="Tw Cen MT"/>
                <w:color w:val="111111"/>
                <w:sz w:val="21"/>
                <w:szCs w:val="21"/>
              </w:rPr>
              <w:t>2</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A000B7" w14:textId="77777777" w:rsidR="00C93CFC" w:rsidRDefault="002527FC" w:rsidP="00632D10">
            <w:pPr>
              <w:spacing w:before="40" w:after="40" w:line="240" w:lineRule="auto"/>
              <w:ind w:left="100" w:right="100"/>
              <w:jc w:val="center"/>
            </w:pPr>
            <w:r>
              <w:rPr>
                <w:rFonts w:eastAsia="Tw Cen MT" w:cs="Tw Cen MT"/>
                <w:color w:val="111111"/>
                <w:sz w:val="21"/>
                <w:szCs w:val="21"/>
              </w:rPr>
              <w:t>2</w:t>
            </w:r>
          </w:p>
        </w:tc>
      </w:tr>
      <w:tr w:rsidR="00632D10" w14:paraId="4FAF3DF8" w14:textId="77777777" w:rsidTr="00632D10">
        <w:trPr>
          <w:cantSplit/>
        </w:trPr>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7D45FC" w14:textId="77777777" w:rsidR="00C93CFC" w:rsidRDefault="002527FC">
            <w:pPr>
              <w:spacing w:before="40" w:after="40" w:line="240" w:lineRule="auto"/>
              <w:ind w:left="100" w:right="100"/>
            </w:pPr>
            <w:r>
              <w:rPr>
                <w:rFonts w:eastAsia="Tw Cen MT" w:cs="Tw Cen MT"/>
                <w:color w:val="111111"/>
                <w:sz w:val="21"/>
                <w:szCs w:val="21"/>
              </w:rPr>
              <w:t>Monterey</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F2B86D" w14:textId="77777777" w:rsidR="00C93CFC" w:rsidRDefault="002527FC">
            <w:pPr>
              <w:spacing w:before="40" w:after="40" w:line="240" w:lineRule="auto"/>
              <w:ind w:left="100" w:right="100"/>
            </w:pPr>
            <w:r>
              <w:rPr>
                <w:rFonts w:eastAsia="Tw Cen MT" w:cs="Tw Cen MT"/>
                <w:color w:val="111111"/>
                <w:sz w:val="21"/>
                <w:szCs w:val="21"/>
              </w:rPr>
              <w:t>SC-Monterey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9A0C4F" w14:textId="77777777" w:rsidR="00C93CFC" w:rsidRDefault="002527FC" w:rsidP="00632D10">
            <w:pPr>
              <w:spacing w:before="40" w:after="40" w:line="240" w:lineRule="auto"/>
              <w:ind w:left="100" w:right="100"/>
              <w:jc w:val="center"/>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D6FCF4" w14:textId="77777777" w:rsidR="00C93CFC" w:rsidRDefault="002527FC" w:rsidP="00632D10">
            <w:pPr>
              <w:spacing w:before="40" w:after="40" w:line="240" w:lineRule="auto"/>
              <w:ind w:left="100" w:right="100"/>
              <w:jc w:val="center"/>
            </w:pPr>
            <w:r>
              <w:rPr>
                <w:rFonts w:eastAsia="Tw Cen MT" w:cs="Tw Cen MT"/>
                <w:color w:val="111111"/>
                <w:sz w:val="21"/>
                <w:szCs w:val="21"/>
              </w:rPr>
              <w:t>1</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B2F6B4" w14:textId="77777777" w:rsidR="00C93CFC" w:rsidRDefault="002527FC" w:rsidP="00632D10">
            <w:pPr>
              <w:spacing w:before="40" w:after="40" w:line="240" w:lineRule="auto"/>
              <w:ind w:left="100" w:right="100"/>
              <w:jc w:val="center"/>
            </w:pPr>
            <w:r>
              <w:rPr>
                <w:rFonts w:eastAsia="Tw Cen MT" w:cs="Tw Cen MT"/>
                <w:color w:val="111111"/>
                <w:sz w:val="21"/>
                <w:szCs w:val="21"/>
              </w:rPr>
              <w:t>1</w:t>
            </w:r>
          </w:p>
        </w:tc>
      </w:tr>
      <w:tr w:rsidR="00632D10" w14:paraId="2A098E1F" w14:textId="77777777" w:rsidTr="00632D10">
        <w:trPr>
          <w:cantSplit/>
        </w:trPr>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8F27C4" w14:textId="77777777" w:rsidR="00C93CFC" w:rsidRDefault="002527FC">
            <w:pPr>
              <w:spacing w:before="40" w:after="40" w:line="240" w:lineRule="auto"/>
              <w:ind w:left="100" w:right="100"/>
            </w:pPr>
            <w:r>
              <w:rPr>
                <w:rFonts w:eastAsia="Tw Cen MT" w:cs="Tw Cen MT"/>
                <w:color w:val="111111"/>
                <w:sz w:val="21"/>
                <w:szCs w:val="21"/>
              </w:rPr>
              <w:t>Solano</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F56638" w14:textId="77777777" w:rsidR="00C93CFC" w:rsidRDefault="002527FC">
            <w:pPr>
              <w:spacing w:before="40" w:after="40" w:line="240" w:lineRule="auto"/>
              <w:ind w:left="100" w:right="100"/>
            </w:pPr>
            <w:r>
              <w:rPr>
                <w:rFonts w:eastAsia="Tw Cen MT" w:cs="Tw Cen MT"/>
                <w:color w:val="111111"/>
                <w:sz w:val="21"/>
                <w:szCs w:val="21"/>
              </w:rPr>
              <w:t>North Bay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5F27EA" w14:textId="77777777" w:rsidR="00C93CFC" w:rsidRDefault="002527FC" w:rsidP="00632D10">
            <w:pPr>
              <w:spacing w:before="40" w:after="40" w:line="240" w:lineRule="auto"/>
              <w:ind w:left="100" w:right="100"/>
              <w:jc w:val="center"/>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8B3758" w14:textId="77777777" w:rsidR="00C93CFC" w:rsidRDefault="002527FC" w:rsidP="00632D10">
            <w:pPr>
              <w:spacing w:before="40" w:after="40" w:line="240" w:lineRule="auto"/>
              <w:ind w:left="100" w:right="100"/>
              <w:jc w:val="center"/>
            </w:pPr>
            <w:r>
              <w:rPr>
                <w:rFonts w:eastAsia="Tw Cen MT" w:cs="Tw Cen MT"/>
                <w:color w:val="111111"/>
                <w:sz w:val="21"/>
                <w:szCs w:val="21"/>
              </w:rPr>
              <w:t>1</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D6DDD9" w14:textId="77777777" w:rsidR="00C93CFC" w:rsidRDefault="002527FC" w:rsidP="00632D10">
            <w:pPr>
              <w:spacing w:before="40" w:after="40" w:line="240" w:lineRule="auto"/>
              <w:ind w:left="100" w:right="100"/>
              <w:jc w:val="center"/>
            </w:pPr>
            <w:r>
              <w:rPr>
                <w:rFonts w:eastAsia="Tw Cen MT" w:cs="Tw Cen MT"/>
                <w:color w:val="111111"/>
                <w:sz w:val="21"/>
                <w:szCs w:val="21"/>
              </w:rPr>
              <w:t>1</w:t>
            </w:r>
          </w:p>
        </w:tc>
      </w:tr>
      <w:tr w:rsidR="00632D10" w14:paraId="58B83372" w14:textId="77777777" w:rsidTr="00632D10">
        <w:trPr>
          <w:cantSplit/>
        </w:trPr>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9E0F42" w14:textId="77777777" w:rsidR="00C93CFC" w:rsidRDefault="002527FC">
            <w:pPr>
              <w:spacing w:before="40" w:after="40" w:line="240" w:lineRule="auto"/>
              <w:ind w:left="100" w:right="100"/>
            </w:pPr>
            <w:r>
              <w:rPr>
                <w:rFonts w:eastAsia="Tw Cen MT" w:cs="Tw Cen MT"/>
                <w:color w:val="111111"/>
                <w:sz w:val="21"/>
                <w:szCs w:val="21"/>
              </w:rPr>
              <w:t>West Valley</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BC2235" w14:textId="77777777" w:rsidR="00C93CFC" w:rsidRDefault="002527FC">
            <w:pPr>
              <w:spacing w:before="40" w:after="40" w:line="240" w:lineRule="auto"/>
              <w:ind w:left="100" w:right="100"/>
            </w:pPr>
            <w:r>
              <w:rPr>
                <w:rFonts w:eastAsia="Tw Cen MT" w:cs="Tw Cen MT"/>
                <w:color w:val="111111"/>
                <w:sz w:val="21"/>
                <w:szCs w:val="21"/>
              </w:rPr>
              <w:t>Silicon Valley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790CD2" w14:textId="77777777" w:rsidR="00C93CFC" w:rsidRDefault="002527FC" w:rsidP="00632D10">
            <w:pPr>
              <w:spacing w:before="40" w:after="40" w:line="240" w:lineRule="auto"/>
              <w:ind w:left="100" w:right="100"/>
              <w:jc w:val="center"/>
            </w:pPr>
            <w:r>
              <w:rPr>
                <w:rFonts w:eastAsia="Tw Cen MT" w:cs="Tw Cen MT"/>
                <w:color w:val="111111"/>
                <w:sz w:val="21"/>
                <w:szCs w:val="21"/>
              </w:rPr>
              <w:t>1</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ED854A" w14:textId="77777777" w:rsidR="00C93CFC" w:rsidRDefault="002527FC" w:rsidP="00632D10">
            <w:pPr>
              <w:spacing w:before="40" w:after="40" w:line="240" w:lineRule="auto"/>
              <w:ind w:left="100" w:right="100"/>
              <w:jc w:val="center"/>
            </w:pPr>
            <w:r>
              <w:rPr>
                <w:rFonts w:eastAsia="Tw Cen MT" w:cs="Tw Cen MT"/>
                <w:color w:val="111111"/>
                <w:sz w:val="21"/>
                <w:szCs w:val="21"/>
              </w:rPr>
              <w:t>0</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1F6025" w14:textId="77777777" w:rsidR="00C93CFC" w:rsidRDefault="002527FC" w:rsidP="00632D10">
            <w:pPr>
              <w:spacing w:before="40" w:after="40" w:line="240" w:lineRule="auto"/>
              <w:ind w:left="100" w:right="100"/>
              <w:jc w:val="center"/>
            </w:pPr>
            <w:r>
              <w:rPr>
                <w:rFonts w:eastAsia="Tw Cen MT" w:cs="Tw Cen MT"/>
                <w:color w:val="111111"/>
                <w:sz w:val="21"/>
                <w:szCs w:val="21"/>
              </w:rPr>
              <w:t>1</w:t>
            </w:r>
          </w:p>
        </w:tc>
      </w:tr>
      <w:tr w:rsidR="00632D10" w14:paraId="7F3C8762" w14:textId="77777777" w:rsidTr="00632D10">
        <w:trPr>
          <w:cantSplit/>
        </w:trPr>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9A8B9C" w14:textId="77777777" w:rsidR="00C93CFC" w:rsidRDefault="002527FC">
            <w:pPr>
              <w:spacing w:before="40" w:after="40" w:line="240" w:lineRule="auto"/>
              <w:ind w:left="100" w:right="100"/>
            </w:pPr>
            <w:r>
              <w:rPr>
                <w:rFonts w:eastAsia="Tw Cen MT" w:cs="Tw Cen MT"/>
                <w:b/>
                <w:color w:val="111111"/>
                <w:sz w:val="21"/>
                <w:szCs w:val="21"/>
              </w:rPr>
              <w:t>Total</w:t>
            </w:r>
          </w:p>
        </w:tc>
        <w:tc>
          <w:tcPr>
            <w:tcW w:w="19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EAA86E" w14:textId="7321D657" w:rsidR="00C93CFC" w:rsidRDefault="00C93CFC">
            <w:pPr>
              <w:spacing w:before="40" w:after="40" w:line="240" w:lineRule="auto"/>
              <w:ind w:left="100" w:right="100"/>
            </w:pP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4C45BF" w14:textId="77777777" w:rsidR="00C93CFC" w:rsidRDefault="002527FC" w:rsidP="00632D10">
            <w:pPr>
              <w:spacing w:before="40" w:after="40" w:line="240" w:lineRule="auto"/>
              <w:ind w:left="100" w:right="100"/>
              <w:jc w:val="center"/>
            </w:pPr>
            <w:r>
              <w:rPr>
                <w:rFonts w:eastAsia="Tw Cen MT" w:cs="Tw Cen MT"/>
                <w:b/>
                <w:color w:val="111111"/>
                <w:sz w:val="21"/>
                <w:szCs w:val="21"/>
              </w:rPr>
              <w:t>5</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1C9CA9" w14:textId="77777777" w:rsidR="00C93CFC" w:rsidRDefault="002527FC" w:rsidP="00632D10">
            <w:pPr>
              <w:spacing w:before="40" w:after="40" w:line="240" w:lineRule="auto"/>
              <w:ind w:left="100" w:right="100"/>
              <w:jc w:val="center"/>
            </w:pPr>
            <w:r>
              <w:rPr>
                <w:rFonts w:eastAsia="Tw Cen MT" w:cs="Tw Cen MT"/>
                <w:b/>
                <w:color w:val="111111"/>
                <w:sz w:val="21"/>
                <w:szCs w:val="21"/>
              </w:rPr>
              <w:t>5</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B2C500" w14:textId="77777777" w:rsidR="00C93CFC" w:rsidRDefault="002527FC" w:rsidP="00632D10">
            <w:pPr>
              <w:spacing w:before="40" w:after="40" w:line="240" w:lineRule="auto"/>
              <w:ind w:left="100" w:right="100"/>
              <w:jc w:val="center"/>
            </w:pPr>
            <w:r>
              <w:rPr>
                <w:rFonts w:eastAsia="Tw Cen MT" w:cs="Tw Cen MT"/>
                <w:b/>
                <w:color w:val="111111"/>
                <w:sz w:val="21"/>
                <w:szCs w:val="21"/>
              </w:rPr>
              <w:t>10</w:t>
            </w:r>
          </w:p>
        </w:tc>
      </w:tr>
      <w:tr w:rsidR="00C93CFC" w14:paraId="5F59C319" w14:textId="77777777" w:rsidTr="00755857">
        <w:trPr>
          <w:cantSplit/>
        </w:trPr>
        <w:tc>
          <w:tcPr>
            <w:tcW w:w="7920" w:type="dxa"/>
            <w:gridSpan w:val="5"/>
            <w:shd w:val="clear" w:color="auto" w:fill="FFFFFF"/>
            <w:tcMar>
              <w:top w:w="0" w:type="dxa"/>
              <w:left w:w="0" w:type="dxa"/>
              <w:bottom w:w="0" w:type="dxa"/>
              <w:right w:w="0" w:type="dxa"/>
            </w:tcMar>
            <w:vAlign w:val="center"/>
          </w:tcPr>
          <w:p w14:paraId="5022BA81" w14:textId="77777777" w:rsidR="00C93CFC" w:rsidRDefault="002527FC">
            <w:pPr>
              <w:spacing w:after="0" w:line="240" w:lineRule="auto"/>
            </w:pPr>
            <w:r>
              <w:rPr>
                <w:rFonts w:eastAsia="Tw Cen MT" w:cs="Tw Cen MT"/>
                <w:sz w:val="20"/>
                <w:szCs w:val="20"/>
              </w:rPr>
              <w:t>Source: Data Mart</w:t>
            </w:r>
          </w:p>
        </w:tc>
      </w:tr>
    </w:tbl>
    <w:p w14:paraId="119E86ED" w14:textId="77777777" w:rsidR="00C93CFC" w:rsidRDefault="002527FC">
      <w:r>
        <w:rPr>
          <w:i/>
        </w:rPr>
        <w:t>Note: The annual average for awards is 2016-17 to 2018-19.</w:t>
      </w:r>
    </w:p>
    <w:p w14:paraId="708D66F9" w14:textId="77777777" w:rsidR="00C93CFC" w:rsidRDefault="002527FC">
      <w:pPr>
        <w:pStyle w:val="Heading2"/>
      </w:pPr>
      <w:bookmarkStart w:id="11" w:name="gap-analysis"/>
      <w:bookmarkEnd w:id="10"/>
      <w:r>
        <w:t>Gap Analysis</w:t>
      </w:r>
    </w:p>
    <w:p w14:paraId="7BB45BA9" w14:textId="6F8B05A0" w:rsidR="00C93CFC" w:rsidRDefault="002527FC">
      <w:r>
        <w:t>Based on the data included in this report, there is a large labor market gap in the Bay region with 318 annual openings for the Theatre Arts</w:t>
      </w:r>
      <w:r w:rsidR="00632D10">
        <w:t xml:space="preserve"> </w:t>
      </w:r>
      <w:r>
        <w:t xml:space="preserve">occupational cluster and 10 annual (3-year average) awards for an annual undersupply of 308 students. In the North Bay Sub-Region, there is also a gap with 44 annual openings and </w:t>
      </w:r>
      <w:r w:rsidR="00633B02">
        <w:t>1 annual (3-year average) award</w:t>
      </w:r>
      <w:r>
        <w:t xml:space="preserve"> for an annual undersupply of 43 students.</w:t>
      </w:r>
    </w:p>
    <w:p w14:paraId="512D5050" w14:textId="77777777" w:rsidR="00C93CFC" w:rsidRDefault="002527FC">
      <w:pPr>
        <w:pStyle w:val="Heading2"/>
      </w:pPr>
      <w:bookmarkStart w:id="12" w:name="student-outcomes"/>
      <w:bookmarkEnd w:id="11"/>
      <w:r>
        <w:t>Student Outcomes</w:t>
      </w:r>
    </w:p>
    <w:p w14:paraId="526EF8E2" w14:textId="77777777" w:rsidR="00C93CFC" w:rsidRDefault="002527FC" w:rsidP="00DF672E">
      <w:pPr>
        <w:spacing w:after="0"/>
      </w:pPr>
      <w:r>
        <w:rPr>
          <w:b/>
        </w:rPr>
        <w:t>Table 8. Four Employment Outcomes Metrics for Students Who Took Courses on TOP 1006.00 - Technical Theater</w:t>
      </w:r>
    </w:p>
    <w:tbl>
      <w:tblPr>
        <w:tblW w:w="0" w:type="auto"/>
        <w:tblLook w:val="0420" w:firstRow="1" w:lastRow="0" w:firstColumn="0" w:lastColumn="0" w:noHBand="0" w:noVBand="1"/>
      </w:tblPr>
      <w:tblGrid>
        <w:gridCol w:w="4320"/>
        <w:gridCol w:w="1213"/>
        <w:gridCol w:w="989"/>
        <w:gridCol w:w="973"/>
        <w:gridCol w:w="967"/>
        <w:gridCol w:w="1004"/>
        <w:gridCol w:w="974"/>
      </w:tblGrid>
      <w:tr w:rsidR="00633B02" w14:paraId="6F03532E" w14:textId="77777777" w:rsidTr="00633B02">
        <w:trPr>
          <w:cantSplit/>
          <w:tblHeader/>
        </w:trPr>
        <w:tc>
          <w:tcPr>
            <w:tcW w:w="43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64EDE8E" w14:textId="77777777" w:rsidR="00C93CFC" w:rsidRDefault="002527FC">
            <w:pPr>
              <w:spacing w:before="40" w:after="40" w:line="240" w:lineRule="auto"/>
              <w:ind w:left="100" w:right="100"/>
            </w:pPr>
            <w:r>
              <w:rPr>
                <w:rFonts w:eastAsia="Tw Cen MT" w:cs="Tw Cen MT"/>
                <w:b/>
                <w:color w:val="111111"/>
                <w:sz w:val="21"/>
                <w:szCs w:val="21"/>
              </w:rPr>
              <w:t>Metric Outcomes</w:t>
            </w:r>
          </w:p>
        </w:tc>
        <w:tc>
          <w:tcPr>
            <w:tcW w:w="121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828F052" w14:textId="308AE168" w:rsidR="00633B02" w:rsidRDefault="002527FC" w:rsidP="00633B02">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1ABCA902" w14:textId="459846BE" w:rsidR="00C93CFC" w:rsidRDefault="002527FC" w:rsidP="00633B02">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E86A57E" w14:textId="77777777" w:rsidR="00633B02" w:rsidRDefault="00633B02" w:rsidP="00633B02">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SRJC</w:t>
            </w:r>
          </w:p>
          <w:p w14:paraId="52AC66C6" w14:textId="471267E7" w:rsidR="00C93CFC" w:rsidRDefault="002527FC" w:rsidP="00633B02">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AEFAAD9" w14:textId="4363B453" w:rsidR="00C93CFC" w:rsidRDefault="002527FC" w:rsidP="00633B02">
            <w:pPr>
              <w:spacing w:before="40" w:after="40" w:line="240" w:lineRule="auto"/>
              <w:ind w:left="100" w:right="100"/>
              <w:jc w:val="center"/>
            </w:pPr>
            <w:r>
              <w:rPr>
                <w:rFonts w:eastAsia="Tw Cen MT" w:cs="Tw Cen MT"/>
                <w:b/>
                <w:color w:val="111111"/>
                <w:sz w:val="21"/>
                <w:szCs w:val="21"/>
              </w:rPr>
              <w:t>State 1006</w:t>
            </w:r>
            <w:r w:rsidR="00633B02">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77A1669" w14:textId="6309AEE4" w:rsidR="00C93CFC" w:rsidRDefault="002527FC" w:rsidP="00633B02">
            <w:pPr>
              <w:spacing w:before="40" w:after="40" w:line="240" w:lineRule="auto"/>
              <w:ind w:left="100" w:right="100"/>
              <w:jc w:val="center"/>
            </w:pPr>
            <w:r>
              <w:rPr>
                <w:rFonts w:eastAsia="Tw Cen MT" w:cs="Tw Cen MT"/>
                <w:b/>
                <w:color w:val="111111"/>
                <w:sz w:val="21"/>
                <w:szCs w:val="21"/>
              </w:rPr>
              <w:t>Bay 1006</w:t>
            </w:r>
            <w:r w:rsidR="00633B02">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1BA69E0" w14:textId="05873966" w:rsidR="00C93CFC" w:rsidRDefault="002527FC" w:rsidP="00633B02">
            <w:pPr>
              <w:spacing w:before="40" w:after="40" w:line="240" w:lineRule="auto"/>
              <w:ind w:left="100" w:right="100"/>
              <w:jc w:val="center"/>
            </w:pPr>
            <w:r>
              <w:rPr>
                <w:rFonts w:eastAsia="Tw Cen MT" w:cs="Tw Cen MT"/>
                <w:b/>
                <w:color w:val="111111"/>
                <w:sz w:val="21"/>
                <w:szCs w:val="21"/>
              </w:rPr>
              <w:t>North Bay 1006</w:t>
            </w:r>
            <w:r w:rsidR="00633B02">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77C84E7" w14:textId="2ACB130A" w:rsidR="00C93CFC" w:rsidRDefault="00633B02" w:rsidP="00633B02">
            <w:pPr>
              <w:spacing w:before="40" w:after="40" w:line="240" w:lineRule="auto"/>
              <w:ind w:left="100" w:right="100"/>
              <w:jc w:val="center"/>
            </w:pPr>
            <w:r>
              <w:rPr>
                <w:rFonts w:eastAsia="Tw Cen MT" w:cs="Tw Cen MT"/>
                <w:b/>
                <w:color w:val="111111"/>
                <w:sz w:val="21"/>
                <w:szCs w:val="21"/>
              </w:rPr>
              <w:t>SRJC</w:t>
            </w:r>
            <w:r w:rsidR="002527FC">
              <w:rPr>
                <w:rFonts w:eastAsia="Tw Cen MT" w:cs="Tw Cen MT"/>
                <w:b/>
                <w:color w:val="111111"/>
                <w:sz w:val="21"/>
                <w:szCs w:val="21"/>
              </w:rPr>
              <w:t xml:space="preserve"> 1006</w:t>
            </w:r>
            <w:r>
              <w:rPr>
                <w:rFonts w:eastAsia="Tw Cen MT" w:cs="Tw Cen MT"/>
                <w:b/>
                <w:color w:val="111111"/>
                <w:sz w:val="21"/>
                <w:szCs w:val="21"/>
              </w:rPr>
              <w:t>.</w:t>
            </w:r>
            <w:r w:rsidR="002527FC">
              <w:rPr>
                <w:rFonts w:eastAsia="Tw Cen MT" w:cs="Tw Cen MT"/>
                <w:b/>
                <w:color w:val="111111"/>
                <w:sz w:val="21"/>
                <w:szCs w:val="21"/>
              </w:rPr>
              <w:t>00</w:t>
            </w:r>
          </w:p>
        </w:tc>
      </w:tr>
      <w:tr w:rsidR="00633B02" w14:paraId="24B96655" w14:textId="77777777" w:rsidTr="00633B02">
        <w:trPr>
          <w:cantSplit/>
        </w:trPr>
        <w:tc>
          <w:tcPr>
            <w:tcW w:w="4320" w:type="dxa"/>
            <w:tcBorders>
              <w:bottom w:val="single" w:sz="8" w:space="0" w:color="333333"/>
            </w:tcBorders>
            <w:shd w:val="clear" w:color="auto" w:fill="FFFFFF"/>
            <w:tcMar>
              <w:top w:w="0" w:type="dxa"/>
              <w:left w:w="0" w:type="dxa"/>
              <w:bottom w:w="0" w:type="dxa"/>
              <w:right w:w="0" w:type="dxa"/>
            </w:tcMar>
            <w:vAlign w:val="center"/>
          </w:tcPr>
          <w:p w14:paraId="6D9AED91" w14:textId="4E87B408" w:rsidR="00C93CFC" w:rsidRDefault="002527FC">
            <w:pPr>
              <w:spacing w:before="40" w:after="40" w:line="240" w:lineRule="auto"/>
              <w:ind w:left="100" w:right="100"/>
            </w:pPr>
            <w:r>
              <w:rPr>
                <w:rFonts w:eastAsia="Tw Cen MT" w:cs="Tw Cen MT"/>
                <w:color w:val="111111"/>
                <w:sz w:val="21"/>
                <w:szCs w:val="21"/>
              </w:rPr>
              <w:t>Students with a Job Closely Related to Their Field of Study*</w:t>
            </w:r>
          </w:p>
        </w:tc>
        <w:tc>
          <w:tcPr>
            <w:tcW w:w="1213" w:type="dxa"/>
            <w:tcBorders>
              <w:bottom w:val="single" w:sz="8" w:space="0" w:color="333333"/>
            </w:tcBorders>
            <w:shd w:val="clear" w:color="auto" w:fill="FFFFFF"/>
            <w:tcMar>
              <w:top w:w="0" w:type="dxa"/>
              <w:left w:w="0" w:type="dxa"/>
              <w:bottom w:w="0" w:type="dxa"/>
              <w:right w:w="0" w:type="dxa"/>
            </w:tcMar>
            <w:vAlign w:val="center"/>
          </w:tcPr>
          <w:p w14:paraId="6B98B634" w14:textId="77777777" w:rsidR="00C93CFC" w:rsidRDefault="002527FC" w:rsidP="00633B02">
            <w:pPr>
              <w:spacing w:before="40" w:after="40" w:line="240" w:lineRule="auto"/>
              <w:ind w:left="100" w:right="100"/>
              <w:jc w:val="center"/>
            </w:pPr>
            <w:r>
              <w:rPr>
                <w:rFonts w:eastAsia="Tw Cen MT" w:cs="Tw Cen MT"/>
                <w:color w:val="111111"/>
                <w:sz w:val="21"/>
                <w:szCs w:val="21"/>
              </w:rPr>
              <w:t>75%</w:t>
            </w:r>
          </w:p>
        </w:tc>
        <w:tc>
          <w:tcPr>
            <w:tcW w:w="0" w:type="auto"/>
            <w:tcBorders>
              <w:bottom w:val="single" w:sz="8" w:space="0" w:color="333333"/>
            </w:tcBorders>
            <w:shd w:val="clear" w:color="auto" w:fill="FFFFFF"/>
            <w:tcMar>
              <w:top w:w="0" w:type="dxa"/>
              <w:left w:w="0" w:type="dxa"/>
              <w:bottom w:w="0" w:type="dxa"/>
              <w:right w:w="0" w:type="dxa"/>
            </w:tcMar>
            <w:vAlign w:val="center"/>
          </w:tcPr>
          <w:p w14:paraId="5C92E3B2" w14:textId="77777777" w:rsidR="00C93CFC" w:rsidRDefault="002527FC" w:rsidP="00633B02">
            <w:pPr>
              <w:spacing w:before="40" w:after="40" w:line="240" w:lineRule="auto"/>
              <w:ind w:left="100" w:right="100"/>
              <w:jc w:val="center"/>
            </w:pPr>
            <w:r>
              <w:rPr>
                <w:rFonts w:eastAsia="Tw Cen MT" w:cs="Tw Cen MT"/>
                <w:color w:val="111111"/>
                <w:sz w:val="21"/>
                <w:szCs w:val="21"/>
              </w:rPr>
              <w:t>72%</w:t>
            </w:r>
          </w:p>
        </w:tc>
        <w:tc>
          <w:tcPr>
            <w:tcW w:w="0" w:type="auto"/>
            <w:tcBorders>
              <w:bottom w:val="single" w:sz="8" w:space="0" w:color="333333"/>
            </w:tcBorders>
            <w:shd w:val="clear" w:color="auto" w:fill="FFFFFF"/>
            <w:tcMar>
              <w:top w:w="0" w:type="dxa"/>
              <w:left w:w="0" w:type="dxa"/>
              <w:bottom w:w="0" w:type="dxa"/>
              <w:right w:w="0" w:type="dxa"/>
            </w:tcMar>
            <w:vAlign w:val="center"/>
          </w:tcPr>
          <w:p w14:paraId="0A3618C8" w14:textId="77777777" w:rsidR="00C93CFC" w:rsidRDefault="002527FC" w:rsidP="00633B02">
            <w:pPr>
              <w:spacing w:before="40" w:after="40" w:line="240" w:lineRule="auto"/>
              <w:ind w:left="100" w:right="100"/>
              <w:jc w:val="center"/>
            </w:pPr>
            <w:r>
              <w:rPr>
                <w:rFonts w:eastAsia="Tw Cen MT" w:cs="Tw Cen MT"/>
                <w:color w:val="111111"/>
                <w:sz w:val="21"/>
                <w:szCs w:val="21"/>
              </w:rPr>
              <w:t>57%</w:t>
            </w:r>
          </w:p>
        </w:tc>
        <w:tc>
          <w:tcPr>
            <w:tcW w:w="0" w:type="auto"/>
            <w:tcBorders>
              <w:bottom w:val="single" w:sz="8" w:space="0" w:color="333333"/>
            </w:tcBorders>
            <w:shd w:val="clear" w:color="auto" w:fill="FFFFFF"/>
            <w:tcMar>
              <w:top w:w="0" w:type="dxa"/>
              <w:left w:w="0" w:type="dxa"/>
              <w:bottom w:w="0" w:type="dxa"/>
              <w:right w:w="0" w:type="dxa"/>
            </w:tcMar>
            <w:vAlign w:val="center"/>
          </w:tcPr>
          <w:p w14:paraId="58616076" w14:textId="7DDEAF67" w:rsidR="00C93CFC" w:rsidRDefault="00633B02" w:rsidP="00633B02">
            <w:pPr>
              <w:spacing w:before="40" w:after="40" w:line="240" w:lineRule="auto"/>
              <w:ind w:left="100" w:right="100"/>
              <w:jc w:val="center"/>
            </w:pPr>
            <w:r>
              <w:t>N/A</w:t>
            </w:r>
          </w:p>
        </w:tc>
        <w:tc>
          <w:tcPr>
            <w:tcW w:w="0" w:type="auto"/>
            <w:tcBorders>
              <w:bottom w:val="single" w:sz="8" w:space="0" w:color="333333"/>
            </w:tcBorders>
            <w:shd w:val="clear" w:color="auto" w:fill="FFFFFF"/>
            <w:tcMar>
              <w:top w:w="0" w:type="dxa"/>
              <w:left w:w="0" w:type="dxa"/>
              <w:bottom w:w="0" w:type="dxa"/>
              <w:right w:w="0" w:type="dxa"/>
            </w:tcMar>
            <w:vAlign w:val="center"/>
          </w:tcPr>
          <w:p w14:paraId="2ABE645D" w14:textId="62FBEE17" w:rsidR="00C93CFC" w:rsidRDefault="00633B02" w:rsidP="00633B02">
            <w:pPr>
              <w:spacing w:before="40" w:after="40" w:line="240" w:lineRule="auto"/>
              <w:ind w:left="100" w:right="100"/>
              <w:jc w:val="center"/>
            </w:pPr>
            <w:r>
              <w:t>N/A</w:t>
            </w:r>
          </w:p>
        </w:tc>
        <w:tc>
          <w:tcPr>
            <w:tcW w:w="0" w:type="auto"/>
            <w:tcBorders>
              <w:bottom w:val="single" w:sz="8" w:space="0" w:color="333333"/>
            </w:tcBorders>
            <w:shd w:val="clear" w:color="auto" w:fill="FFFFFF"/>
            <w:tcMar>
              <w:top w:w="0" w:type="dxa"/>
              <w:left w:w="0" w:type="dxa"/>
              <w:bottom w:w="0" w:type="dxa"/>
              <w:right w:w="0" w:type="dxa"/>
            </w:tcMar>
            <w:vAlign w:val="center"/>
          </w:tcPr>
          <w:p w14:paraId="651D00ED" w14:textId="75E9C2F1" w:rsidR="00C93CFC" w:rsidRDefault="00633B02" w:rsidP="00633B02">
            <w:pPr>
              <w:spacing w:before="40" w:after="40" w:line="240" w:lineRule="auto"/>
              <w:ind w:left="100" w:right="100"/>
              <w:jc w:val="center"/>
            </w:pPr>
            <w:r>
              <w:t>N/A</w:t>
            </w:r>
          </w:p>
        </w:tc>
      </w:tr>
      <w:tr w:rsidR="00633B02" w14:paraId="175C24A1" w14:textId="77777777" w:rsidTr="00633B02">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97835F" w14:textId="77777777" w:rsidR="00C93CFC" w:rsidRDefault="002527FC">
            <w:pPr>
              <w:spacing w:before="40" w:after="40" w:line="240" w:lineRule="auto"/>
              <w:ind w:left="100" w:right="100"/>
            </w:pPr>
            <w:r>
              <w:rPr>
                <w:rFonts w:eastAsia="Tw Cen MT" w:cs="Tw Cen MT"/>
                <w:color w:val="111111"/>
                <w:sz w:val="21"/>
                <w:szCs w:val="21"/>
              </w:rPr>
              <w:t>Median Annual Earnings for SWP Exiting Students</w:t>
            </w:r>
          </w:p>
        </w:tc>
        <w:tc>
          <w:tcPr>
            <w:tcW w:w="121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97D212" w14:textId="77777777" w:rsidR="00C93CFC" w:rsidRDefault="002527FC" w:rsidP="00633B02">
            <w:pPr>
              <w:spacing w:before="40" w:after="40" w:line="240" w:lineRule="auto"/>
              <w:ind w:left="100" w:right="100"/>
              <w:jc w:val="center"/>
            </w:pPr>
            <w:r>
              <w:rPr>
                <w:rFonts w:eastAsia="Tw Cen MT" w:cs="Tw Cen MT"/>
                <w:color w:val="111111"/>
                <w:sz w:val="21"/>
                <w:szCs w:val="21"/>
              </w:rPr>
              <w:t>$45,864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62A812" w14:textId="77777777" w:rsidR="00C93CFC" w:rsidRDefault="002527FC" w:rsidP="00633B02">
            <w:pPr>
              <w:spacing w:before="40" w:after="40" w:line="240" w:lineRule="auto"/>
              <w:ind w:left="100" w:right="100"/>
              <w:jc w:val="center"/>
            </w:pPr>
            <w:r>
              <w:rPr>
                <w:rFonts w:eastAsia="Tw Cen MT" w:cs="Tw Cen MT"/>
                <w:color w:val="111111"/>
                <w:sz w:val="21"/>
                <w:szCs w:val="21"/>
              </w:rPr>
              <w:t>$40,840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D6A8D5" w14:textId="77777777" w:rsidR="00C93CFC" w:rsidRDefault="002527FC" w:rsidP="00633B02">
            <w:pPr>
              <w:spacing w:before="40" w:after="40" w:line="240" w:lineRule="auto"/>
              <w:ind w:left="100" w:right="100"/>
              <w:jc w:val="center"/>
            </w:pPr>
            <w:r>
              <w:rPr>
                <w:rFonts w:eastAsia="Tw Cen MT" w:cs="Tw Cen MT"/>
                <w:color w:val="111111"/>
                <w:sz w:val="21"/>
                <w:szCs w:val="21"/>
              </w:rPr>
              <w:t>$19,370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17DB9A" w14:textId="77777777" w:rsidR="00C93CFC" w:rsidRDefault="002527FC" w:rsidP="00633B02">
            <w:pPr>
              <w:spacing w:before="40" w:after="40" w:line="240" w:lineRule="auto"/>
              <w:ind w:left="100" w:right="100"/>
              <w:jc w:val="center"/>
            </w:pPr>
            <w:r>
              <w:rPr>
                <w:rFonts w:eastAsia="Tw Cen MT" w:cs="Tw Cen MT"/>
                <w:color w:val="111111"/>
                <w:sz w:val="21"/>
                <w:szCs w:val="21"/>
              </w:rPr>
              <w:t>$26,248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850962F" w14:textId="77777777" w:rsidR="00C93CFC" w:rsidRDefault="002527FC" w:rsidP="00633B02">
            <w:pPr>
              <w:spacing w:before="40" w:after="40" w:line="240" w:lineRule="auto"/>
              <w:ind w:left="100" w:right="100"/>
              <w:jc w:val="center"/>
            </w:pPr>
            <w:r>
              <w:rPr>
                <w:rFonts w:eastAsia="Tw Cen MT" w:cs="Tw Cen MT"/>
                <w:color w:val="111111"/>
                <w:sz w:val="21"/>
                <w:szCs w:val="21"/>
              </w:rPr>
              <w:t>$24,418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9E70D9" w14:textId="77777777" w:rsidR="00C93CFC" w:rsidRDefault="002527FC" w:rsidP="00633B02">
            <w:pPr>
              <w:spacing w:before="40" w:after="40" w:line="240" w:lineRule="auto"/>
              <w:ind w:left="100" w:right="100"/>
              <w:jc w:val="center"/>
            </w:pPr>
            <w:r>
              <w:rPr>
                <w:rFonts w:eastAsia="Tw Cen MT" w:cs="Tw Cen MT"/>
                <w:color w:val="111111"/>
                <w:sz w:val="21"/>
                <w:szCs w:val="21"/>
              </w:rPr>
              <w:t>$26,270</w:t>
            </w:r>
          </w:p>
        </w:tc>
      </w:tr>
      <w:tr w:rsidR="00633B02" w14:paraId="1B70215D" w14:textId="77777777" w:rsidTr="00633B02">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F5E844" w14:textId="77777777" w:rsidR="00C93CFC" w:rsidRDefault="002527FC">
            <w:pPr>
              <w:spacing w:before="40" w:after="40" w:line="240" w:lineRule="auto"/>
              <w:ind w:left="100" w:right="100"/>
            </w:pPr>
            <w:r>
              <w:rPr>
                <w:rFonts w:eastAsia="Tw Cen MT" w:cs="Tw Cen MT"/>
                <w:color w:val="111111"/>
                <w:sz w:val="21"/>
                <w:szCs w:val="21"/>
              </w:rPr>
              <w:t>Median Change in Earnings for SWP Exiting Students</w:t>
            </w:r>
          </w:p>
        </w:tc>
        <w:tc>
          <w:tcPr>
            <w:tcW w:w="121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DC3FE3" w14:textId="77777777" w:rsidR="00C93CFC" w:rsidRDefault="002527FC" w:rsidP="00633B02">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8BB05F" w14:textId="77777777" w:rsidR="00C93CFC" w:rsidRDefault="002527FC" w:rsidP="00633B02">
            <w:pPr>
              <w:spacing w:before="40" w:after="40" w:line="240" w:lineRule="auto"/>
              <w:ind w:left="100" w:right="100"/>
              <w:jc w:val="center"/>
            </w:pPr>
            <w:r>
              <w:rPr>
                <w:rFonts w:eastAsia="Tw Cen MT" w:cs="Tw Cen MT"/>
                <w:color w:val="111111"/>
                <w:sz w:val="21"/>
                <w:szCs w:val="21"/>
              </w:rPr>
              <w:t>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F9FC3D" w14:textId="77777777" w:rsidR="00C93CFC" w:rsidRDefault="002527FC" w:rsidP="00633B02">
            <w:pPr>
              <w:spacing w:before="40" w:after="40" w:line="240" w:lineRule="auto"/>
              <w:ind w:left="100" w:right="100"/>
              <w:jc w:val="center"/>
            </w:pPr>
            <w:r>
              <w:rPr>
                <w:rFonts w:eastAsia="Tw Cen MT" w:cs="Tw Cen MT"/>
                <w:color w:val="111111"/>
                <w:sz w:val="21"/>
                <w:szCs w:val="21"/>
              </w:rPr>
              <w:t>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4E6DD4" w14:textId="77777777" w:rsidR="00C93CFC" w:rsidRDefault="002527FC" w:rsidP="00633B02">
            <w:pPr>
              <w:spacing w:before="40" w:after="40" w:line="240" w:lineRule="auto"/>
              <w:ind w:left="100" w:right="100"/>
              <w:jc w:val="center"/>
            </w:pPr>
            <w:r>
              <w:rPr>
                <w:rFonts w:eastAsia="Tw Cen MT" w:cs="Tw Cen MT"/>
                <w:color w:val="111111"/>
                <w:sz w:val="21"/>
                <w:szCs w:val="21"/>
              </w:rPr>
              <w:t>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D8244C" w14:textId="4BA6389B" w:rsidR="00C93CFC" w:rsidRDefault="00633B02" w:rsidP="00633B02">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F55FFB" w14:textId="355C125C" w:rsidR="00C93CFC" w:rsidRDefault="00633B02" w:rsidP="00633B02">
            <w:pPr>
              <w:spacing w:before="40" w:after="40" w:line="240" w:lineRule="auto"/>
              <w:ind w:left="100" w:right="100"/>
              <w:jc w:val="center"/>
            </w:pPr>
            <w:r>
              <w:t>N/A</w:t>
            </w:r>
          </w:p>
        </w:tc>
      </w:tr>
      <w:tr w:rsidR="00633B02" w14:paraId="354E9FE5" w14:textId="77777777" w:rsidTr="00633B02">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BCA5F5" w14:textId="77777777" w:rsidR="00C93CFC" w:rsidRDefault="002527FC">
            <w:pPr>
              <w:spacing w:before="40" w:after="40" w:line="240" w:lineRule="auto"/>
              <w:ind w:left="100" w:right="100"/>
            </w:pPr>
            <w:r>
              <w:rPr>
                <w:rFonts w:eastAsia="Tw Cen MT" w:cs="Tw Cen MT"/>
                <w:color w:val="111111"/>
                <w:sz w:val="21"/>
                <w:szCs w:val="21"/>
              </w:rPr>
              <w:t>Exiting Students Who Attained the Living Wage</w:t>
            </w:r>
          </w:p>
        </w:tc>
        <w:tc>
          <w:tcPr>
            <w:tcW w:w="121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37722E" w14:textId="77777777" w:rsidR="00C93CFC" w:rsidRDefault="002527FC" w:rsidP="00633B02">
            <w:pPr>
              <w:spacing w:before="40" w:after="40" w:line="240" w:lineRule="auto"/>
              <w:ind w:left="100" w:right="100"/>
              <w:jc w:val="center"/>
            </w:pPr>
            <w:r>
              <w:rPr>
                <w:rFonts w:eastAsia="Tw Cen MT" w:cs="Tw Cen MT"/>
                <w:color w:val="111111"/>
                <w:sz w:val="21"/>
                <w:szCs w:val="21"/>
              </w:rPr>
              <w:t>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24482B" w14:textId="77777777" w:rsidR="00C93CFC" w:rsidRDefault="002527FC" w:rsidP="00633B02">
            <w:pPr>
              <w:spacing w:before="40" w:after="40" w:line="240" w:lineRule="auto"/>
              <w:ind w:left="100" w:right="100"/>
              <w:jc w:val="center"/>
            </w:pPr>
            <w:r>
              <w:rPr>
                <w:rFonts w:eastAsia="Tw Cen MT" w:cs="Tw Cen MT"/>
                <w:color w:val="111111"/>
                <w:sz w:val="21"/>
                <w:szCs w:val="21"/>
              </w:rPr>
              <w:t>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FF18451" w14:textId="77777777" w:rsidR="00C93CFC" w:rsidRDefault="002527FC" w:rsidP="00633B02">
            <w:pPr>
              <w:spacing w:before="40" w:after="40" w:line="240" w:lineRule="auto"/>
              <w:ind w:left="100" w:right="100"/>
              <w:jc w:val="center"/>
            </w:pPr>
            <w:r>
              <w:rPr>
                <w:rFonts w:eastAsia="Tw Cen MT" w:cs="Tw Cen MT"/>
                <w:color w:val="111111"/>
                <w:sz w:val="21"/>
                <w:szCs w:val="21"/>
              </w:rPr>
              <w:t>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6E0A70" w14:textId="77777777" w:rsidR="00C93CFC" w:rsidRDefault="002527FC" w:rsidP="00633B02">
            <w:pPr>
              <w:spacing w:before="40" w:after="40" w:line="240" w:lineRule="auto"/>
              <w:ind w:left="100" w:right="100"/>
              <w:jc w:val="center"/>
            </w:pPr>
            <w:r>
              <w:rPr>
                <w:rFonts w:eastAsia="Tw Cen MT" w:cs="Tw Cen MT"/>
                <w:color w:val="111111"/>
                <w:sz w:val="21"/>
                <w:szCs w:val="21"/>
              </w:rPr>
              <w:t>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9363FE" w14:textId="42D66135" w:rsidR="00C93CFC" w:rsidRDefault="00633B02" w:rsidP="00633B02">
            <w:pPr>
              <w:spacing w:before="40" w:after="40" w:line="240" w:lineRule="auto"/>
              <w:ind w:left="100" w:right="100"/>
              <w:jc w:val="center"/>
            </w:pPr>
            <w:r>
              <w:t>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700A7A" w14:textId="283920AD" w:rsidR="00C93CFC" w:rsidRDefault="00633B02" w:rsidP="00633B02">
            <w:pPr>
              <w:spacing w:before="40" w:after="40" w:line="240" w:lineRule="auto"/>
              <w:ind w:left="100" w:right="100"/>
              <w:jc w:val="center"/>
            </w:pPr>
            <w:r>
              <w:t>N/A</w:t>
            </w:r>
          </w:p>
        </w:tc>
      </w:tr>
      <w:tr w:rsidR="00C93CFC" w14:paraId="01F5A2FD" w14:textId="77777777">
        <w:trPr>
          <w:cantSplit/>
        </w:trPr>
        <w:tc>
          <w:tcPr>
            <w:tcW w:w="0" w:type="auto"/>
            <w:gridSpan w:val="7"/>
            <w:shd w:val="clear" w:color="auto" w:fill="FFFFFF"/>
            <w:tcMar>
              <w:top w:w="0" w:type="dxa"/>
              <w:left w:w="0" w:type="dxa"/>
              <w:bottom w:w="0" w:type="dxa"/>
              <w:right w:w="0" w:type="dxa"/>
            </w:tcMar>
            <w:vAlign w:val="center"/>
          </w:tcPr>
          <w:p w14:paraId="2458E929" w14:textId="77777777" w:rsidR="00C93CFC" w:rsidRDefault="002527FC">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from version 2018-19).* Data from version 2017-18</w:t>
            </w:r>
          </w:p>
        </w:tc>
      </w:tr>
    </w:tbl>
    <w:p w14:paraId="477A7643" w14:textId="77777777" w:rsidR="00C93CFC" w:rsidRDefault="002527FC">
      <w:pPr>
        <w:pStyle w:val="Heading2"/>
      </w:pPr>
      <w:bookmarkStart w:id="13" w:name="skills-certifications-and-education"/>
      <w:bookmarkEnd w:id="12"/>
      <w:r>
        <w:t>Skills, Certifications and Education</w:t>
      </w:r>
    </w:p>
    <w:p w14:paraId="4017C494" w14:textId="509B611B" w:rsidR="00C93CFC" w:rsidRDefault="002527FC" w:rsidP="00DF672E">
      <w:pPr>
        <w:spacing w:after="0"/>
      </w:pPr>
      <w:r>
        <w:rPr>
          <w:b/>
        </w:rPr>
        <w:t>Table 9. Top Skills for Theatre A</w:t>
      </w:r>
      <w:r w:rsidR="00DF672E">
        <w:rPr>
          <w:b/>
        </w:rPr>
        <w:t xml:space="preserve">rts </w:t>
      </w:r>
      <w:r>
        <w:rPr>
          <w:b/>
        </w:rPr>
        <w:t>Occupations in Bay Region (Mar 2020 - Feb 2021)</w:t>
      </w:r>
    </w:p>
    <w:tbl>
      <w:tblPr>
        <w:tblW w:w="0" w:type="auto"/>
        <w:tblLook w:val="0420" w:firstRow="1" w:lastRow="0" w:firstColumn="0" w:lastColumn="0" w:noHBand="0" w:noVBand="1"/>
      </w:tblPr>
      <w:tblGrid>
        <w:gridCol w:w="2907"/>
        <w:gridCol w:w="845"/>
        <w:gridCol w:w="1969"/>
        <w:gridCol w:w="845"/>
      </w:tblGrid>
      <w:tr w:rsidR="00C93CFC" w14:paraId="4EE324E1" w14:textId="77777777">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ADD433F" w14:textId="77777777" w:rsidR="00C93CFC" w:rsidRDefault="002527FC">
            <w:pPr>
              <w:spacing w:before="40" w:after="40" w:line="240" w:lineRule="auto"/>
              <w:ind w:left="100" w:right="100"/>
            </w:pPr>
            <w:r>
              <w:rPr>
                <w:rFonts w:eastAsia="Tw Cen MT" w:cs="Tw Cen MT"/>
                <w:b/>
                <w:color w:val="111111"/>
                <w:sz w:val="21"/>
                <w:szCs w:val="21"/>
              </w:rPr>
              <w:t>Skill</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569ADCA" w14:textId="77777777" w:rsidR="00C93CFC" w:rsidRDefault="002527FC">
            <w:pPr>
              <w:spacing w:before="40" w:after="40" w:line="240" w:lineRule="auto"/>
              <w:ind w:left="100" w:right="100"/>
            </w:pPr>
            <w:r>
              <w:rPr>
                <w:rFonts w:eastAsia="Tw Cen MT" w:cs="Tw Cen MT"/>
                <w:b/>
                <w:color w:val="111111"/>
                <w:sz w:val="21"/>
                <w:szCs w:val="21"/>
              </w:rPr>
              <w:t>Posting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23CF96D" w14:textId="77777777" w:rsidR="00C93CFC" w:rsidRDefault="002527FC">
            <w:pPr>
              <w:spacing w:before="40" w:after="40" w:line="240" w:lineRule="auto"/>
              <w:ind w:left="100" w:right="100"/>
            </w:pPr>
            <w:r>
              <w:rPr>
                <w:rFonts w:eastAsia="Tw Cen MT" w:cs="Tw Cen MT"/>
                <w:b/>
                <w:color w:val="111111"/>
                <w:sz w:val="21"/>
                <w:szCs w:val="21"/>
              </w:rPr>
              <w:t>Skill</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839724E" w14:textId="77777777" w:rsidR="00C93CFC" w:rsidRDefault="002527FC">
            <w:pPr>
              <w:spacing w:before="40" w:after="40" w:line="240" w:lineRule="auto"/>
              <w:ind w:left="100" w:right="100"/>
            </w:pPr>
            <w:r>
              <w:rPr>
                <w:rFonts w:eastAsia="Tw Cen MT" w:cs="Tw Cen MT"/>
                <w:b/>
                <w:color w:val="111111"/>
                <w:sz w:val="21"/>
                <w:szCs w:val="21"/>
              </w:rPr>
              <w:t>Posting</w:t>
            </w:r>
          </w:p>
        </w:tc>
      </w:tr>
      <w:tr w:rsidR="00C93CFC" w14:paraId="177409EB" w14:textId="77777777">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7B0AB6F5" w14:textId="77777777" w:rsidR="00C93CFC" w:rsidRDefault="002527FC">
            <w:pPr>
              <w:spacing w:before="40" w:after="40" w:line="240" w:lineRule="auto"/>
              <w:ind w:left="100" w:right="100"/>
            </w:pPr>
            <w:r>
              <w:rPr>
                <w:rFonts w:eastAsia="Tw Cen MT" w:cs="Tw Cen MT"/>
                <w:color w:val="111111"/>
                <w:sz w:val="21"/>
                <w:szCs w:val="21"/>
              </w:rPr>
              <w:t>Scheduling</w:t>
            </w:r>
          </w:p>
        </w:tc>
        <w:tc>
          <w:tcPr>
            <w:tcW w:w="0" w:type="auto"/>
            <w:tcBorders>
              <w:bottom w:val="single" w:sz="8" w:space="0" w:color="333333"/>
            </w:tcBorders>
            <w:shd w:val="clear" w:color="auto" w:fill="FFFFFF"/>
            <w:tcMar>
              <w:top w:w="0" w:type="dxa"/>
              <w:left w:w="0" w:type="dxa"/>
              <w:bottom w:w="0" w:type="dxa"/>
              <w:right w:w="0" w:type="dxa"/>
            </w:tcMar>
            <w:vAlign w:val="center"/>
          </w:tcPr>
          <w:p w14:paraId="6519D26F" w14:textId="77777777" w:rsidR="00C93CFC" w:rsidRDefault="002527FC">
            <w:pPr>
              <w:spacing w:before="40" w:after="40" w:line="240" w:lineRule="auto"/>
              <w:ind w:left="100" w:right="100"/>
            </w:pPr>
            <w:r>
              <w:rPr>
                <w:rFonts w:eastAsia="Tw Cen MT" w:cs="Tw Cen MT"/>
                <w:color w:val="111111"/>
                <w:sz w:val="21"/>
                <w:szCs w:val="21"/>
              </w:rPr>
              <w:t>160</w:t>
            </w:r>
          </w:p>
        </w:tc>
        <w:tc>
          <w:tcPr>
            <w:tcW w:w="0" w:type="auto"/>
            <w:tcBorders>
              <w:bottom w:val="single" w:sz="8" w:space="0" w:color="333333"/>
            </w:tcBorders>
            <w:shd w:val="clear" w:color="auto" w:fill="FFFFFF"/>
            <w:tcMar>
              <w:top w:w="0" w:type="dxa"/>
              <w:left w:w="0" w:type="dxa"/>
              <w:bottom w:w="0" w:type="dxa"/>
              <w:right w:w="0" w:type="dxa"/>
            </w:tcMar>
            <w:vAlign w:val="center"/>
          </w:tcPr>
          <w:p w14:paraId="2AAAC8DD" w14:textId="77777777" w:rsidR="00C93CFC" w:rsidRDefault="002527FC">
            <w:pPr>
              <w:spacing w:before="40" w:after="40" w:line="240" w:lineRule="auto"/>
              <w:ind w:left="100" w:right="100"/>
            </w:pPr>
            <w:r>
              <w:rPr>
                <w:rFonts w:eastAsia="Tw Cen MT" w:cs="Tw Cen MT"/>
                <w:color w:val="111111"/>
                <w:sz w:val="21"/>
                <w:szCs w:val="21"/>
              </w:rPr>
              <w:t>Hazard Identification</w:t>
            </w:r>
          </w:p>
        </w:tc>
        <w:tc>
          <w:tcPr>
            <w:tcW w:w="0" w:type="auto"/>
            <w:tcBorders>
              <w:bottom w:val="single" w:sz="8" w:space="0" w:color="333333"/>
            </w:tcBorders>
            <w:shd w:val="clear" w:color="auto" w:fill="FFFFFF"/>
            <w:tcMar>
              <w:top w:w="0" w:type="dxa"/>
              <w:left w:w="0" w:type="dxa"/>
              <w:bottom w:w="0" w:type="dxa"/>
              <w:right w:w="0" w:type="dxa"/>
            </w:tcMar>
            <w:vAlign w:val="center"/>
          </w:tcPr>
          <w:p w14:paraId="74E88645" w14:textId="77777777" w:rsidR="00C93CFC" w:rsidRDefault="002527FC">
            <w:pPr>
              <w:spacing w:before="40" w:after="40" w:line="240" w:lineRule="auto"/>
              <w:ind w:left="100" w:right="100"/>
            </w:pPr>
            <w:r>
              <w:rPr>
                <w:rFonts w:eastAsia="Tw Cen MT" w:cs="Tw Cen MT"/>
                <w:color w:val="111111"/>
                <w:sz w:val="21"/>
                <w:szCs w:val="21"/>
              </w:rPr>
              <w:t>7</w:t>
            </w:r>
          </w:p>
        </w:tc>
      </w:tr>
      <w:tr w:rsidR="00C93CFC" w14:paraId="70EE8D73"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9AD31CB" w14:textId="77777777" w:rsidR="00C93CFC" w:rsidRDefault="002527FC">
            <w:pPr>
              <w:spacing w:before="40" w:after="40" w:line="240" w:lineRule="auto"/>
              <w:ind w:left="100" w:right="100"/>
            </w:pPr>
            <w:r>
              <w:rPr>
                <w:rFonts w:eastAsia="Tw Cen MT" w:cs="Tw Cen MT"/>
                <w:color w:val="111111"/>
                <w:sz w:val="21"/>
                <w:szCs w:val="21"/>
              </w:rPr>
              <w:t>Dollies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45C2624" w14:textId="77777777" w:rsidR="00C93CFC" w:rsidRDefault="002527FC">
            <w:pPr>
              <w:spacing w:before="40" w:after="40" w:line="240" w:lineRule="auto"/>
              <w:ind w:left="100" w:right="100"/>
            </w:pPr>
            <w:r>
              <w:rPr>
                <w:rFonts w:eastAsia="Tw Cen MT" w:cs="Tw Cen MT"/>
                <w:color w:val="111111"/>
                <w:sz w:val="21"/>
                <w:szCs w:val="21"/>
              </w:rPr>
              <w:t>103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301469" w14:textId="77777777" w:rsidR="00C93CFC" w:rsidRDefault="002527FC">
            <w:pPr>
              <w:spacing w:before="40" w:after="40" w:line="240" w:lineRule="auto"/>
              <w:ind w:left="100" w:right="100"/>
            </w:pPr>
            <w:r>
              <w:rPr>
                <w:rFonts w:eastAsia="Tw Cen MT" w:cs="Tw Cen MT"/>
                <w:color w:val="111111"/>
                <w:sz w:val="21"/>
                <w:szCs w:val="21"/>
              </w:rPr>
              <w:t>Scissor Lifts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8BD81C" w14:textId="77777777" w:rsidR="00C93CFC" w:rsidRDefault="002527FC">
            <w:pPr>
              <w:spacing w:before="40" w:after="40" w:line="240" w:lineRule="auto"/>
              <w:ind w:left="100" w:right="100"/>
            </w:pPr>
            <w:r>
              <w:rPr>
                <w:rFonts w:eastAsia="Tw Cen MT" w:cs="Tw Cen MT"/>
                <w:color w:val="111111"/>
                <w:sz w:val="21"/>
                <w:szCs w:val="21"/>
              </w:rPr>
              <w:t>7</w:t>
            </w:r>
          </w:p>
        </w:tc>
      </w:tr>
      <w:tr w:rsidR="00C93CFC" w14:paraId="32830DD0"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B56878" w14:textId="77777777" w:rsidR="00C93CFC" w:rsidRDefault="002527FC">
            <w:pPr>
              <w:spacing w:before="40" w:after="40" w:line="240" w:lineRule="auto"/>
              <w:ind w:left="100" w:right="100"/>
            </w:pPr>
            <w:r>
              <w:rPr>
                <w:rFonts w:eastAsia="Tw Cen MT" w:cs="Tw Cen MT"/>
                <w:color w:val="111111"/>
                <w:sz w:val="21"/>
                <w:szCs w:val="21"/>
              </w:rPr>
              <w:t>Hand Trucks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758873" w14:textId="77777777" w:rsidR="00C93CFC" w:rsidRDefault="002527FC">
            <w:pPr>
              <w:spacing w:before="40" w:after="40" w:line="240" w:lineRule="auto"/>
              <w:ind w:left="100" w:right="100"/>
            </w:pPr>
            <w:r>
              <w:rPr>
                <w:rFonts w:eastAsia="Tw Cen MT" w:cs="Tw Cen MT"/>
                <w:color w:val="111111"/>
                <w:sz w:val="21"/>
                <w:szCs w:val="21"/>
              </w:rPr>
              <w:t>103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00A134" w14:textId="77777777" w:rsidR="00C93CFC" w:rsidRDefault="002527FC">
            <w:pPr>
              <w:spacing w:before="40" w:after="40" w:line="240" w:lineRule="auto"/>
              <w:ind w:left="100" w:right="100"/>
            </w:pPr>
            <w:r>
              <w:rPr>
                <w:rFonts w:eastAsia="Tw Cen MT" w:cs="Tw Cen MT"/>
                <w:color w:val="111111"/>
                <w:sz w:val="21"/>
                <w:szCs w:val="21"/>
              </w:rPr>
              <w:t>Teaching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7354ACA" w14:textId="77777777" w:rsidR="00C93CFC" w:rsidRDefault="002527FC">
            <w:pPr>
              <w:spacing w:before="40" w:after="40" w:line="240" w:lineRule="auto"/>
              <w:ind w:left="100" w:right="100"/>
            </w:pPr>
            <w:r>
              <w:rPr>
                <w:rFonts w:eastAsia="Tw Cen MT" w:cs="Tw Cen MT"/>
                <w:color w:val="111111"/>
                <w:sz w:val="21"/>
                <w:szCs w:val="21"/>
              </w:rPr>
              <w:t>7</w:t>
            </w:r>
          </w:p>
        </w:tc>
      </w:tr>
      <w:tr w:rsidR="00C93CFC" w14:paraId="2663DB0F"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B5A3A6" w14:textId="77777777" w:rsidR="00C93CFC" w:rsidRDefault="002527FC">
            <w:pPr>
              <w:spacing w:before="40" w:after="40" w:line="240" w:lineRule="auto"/>
              <w:ind w:left="100" w:right="100"/>
            </w:pPr>
            <w:r>
              <w:rPr>
                <w:rFonts w:eastAsia="Tw Cen MT" w:cs="Tw Cen MT"/>
                <w:color w:val="111111"/>
                <w:sz w:val="21"/>
                <w:szCs w:val="21"/>
              </w:rPr>
              <w:t>Cosmetics Industry Knowledge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541543" w14:textId="77777777" w:rsidR="00C93CFC" w:rsidRDefault="002527FC">
            <w:pPr>
              <w:spacing w:before="40" w:after="40" w:line="240" w:lineRule="auto"/>
              <w:ind w:left="100" w:right="100"/>
            </w:pPr>
            <w:r>
              <w:rPr>
                <w:rFonts w:eastAsia="Tw Cen MT" w:cs="Tw Cen MT"/>
                <w:color w:val="111111"/>
                <w:sz w:val="21"/>
                <w:szCs w:val="21"/>
              </w:rPr>
              <w:t>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C06BC8" w14:textId="77777777" w:rsidR="00C93CFC" w:rsidRDefault="002527FC">
            <w:pPr>
              <w:spacing w:before="40" w:after="40" w:line="240" w:lineRule="auto"/>
              <w:ind w:left="100" w:right="100"/>
            </w:pPr>
            <w:r>
              <w:rPr>
                <w:rFonts w:eastAsia="Tw Cen MT" w:cs="Tw Cen MT"/>
                <w:color w:val="111111"/>
                <w:sz w:val="21"/>
                <w:szCs w:val="21"/>
              </w:rPr>
              <w:t>Web Development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F3933A" w14:textId="77777777" w:rsidR="00C93CFC" w:rsidRDefault="002527FC">
            <w:pPr>
              <w:spacing w:before="40" w:after="40" w:line="240" w:lineRule="auto"/>
              <w:ind w:left="100" w:right="100"/>
            </w:pPr>
            <w:r>
              <w:rPr>
                <w:rFonts w:eastAsia="Tw Cen MT" w:cs="Tw Cen MT"/>
                <w:color w:val="111111"/>
                <w:sz w:val="21"/>
                <w:szCs w:val="21"/>
              </w:rPr>
              <w:t>7</w:t>
            </w:r>
          </w:p>
        </w:tc>
      </w:tr>
      <w:tr w:rsidR="00C93CFC" w14:paraId="21152F1F"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D790C2" w14:textId="77777777" w:rsidR="00C93CFC" w:rsidRDefault="002527FC">
            <w:pPr>
              <w:spacing w:before="40" w:after="40" w:line="240" w:lineRule="auto"/>
              <w:ind w:left="100" w:right="100"/>
            </w:pPr>
            <w:r>
              <w:rPr>
                <w:rFonts w:eastAsia="Tw Cen MT" w:cs="Tw Cen MT"/>
                <w:color w:val="111111"/>
                <w:sz w:val="21"/>
                <w:szCs w:val="21"/>
              </w:rPr>
              <w:t>Hair Styling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D95929" w14:textId="77777777" w:rsidR="00C93CFC" w:rsidRDefault="002527FC">
            <w:pPr>
              <w:spacing w:before="40" w:after="40" w:line="240" w:lineRule="auto"/>
              <w:ind w:left="100" w:right="100"/>
            </w:pPr>
            <w:r>
              <w:rPr>
                <w:rFonts w:eastAsia="Tw Cen MT" w:cs="Tw Cen MT"/>
                <w:color w:val="111111"/>
                <w:sz w:val="21"/>
                <w:szCs w:val="21"/>
              </w:rPr>
              <w:t>16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3E6F50" w14:textId="77777777" w:rsidR="00C93CFC" w:rsidRDefault="002527FC">
            <w:pPr>
              <w:spacing w:before="40" w:after="40" w:line="240" w:lineRule="auto"/>
              <w:ind w:left="100" w:right="100"/>
            </w:pPr>
            <w:r>
              <w:rPr>
                <w:rFonts w:eastAsia="Tw Cen MT" w:cs="Tw Cen MT"/>
                <w:color w:val="111111"/>
                <w:sz w:val="21"/>
                <w:szCs w:val="21"/>
              </w:rPr>
              <w:t>Cleaning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40F573" w14:textId="77777777" w:rsidR="00C93CFC" w:rsidRDefault="002527FC">
            <w:pPr>
              <w:spacing w:before="40" w:after="40" w:line="240" w:lineRule="auto"/>
              <w:ind w:left="100" w:right="100"/>
            </w:pPr>
            <w:r>
              <w:rPr>
                <w:rFonts w:eastAsia="Tw Cen MT" w:cs="Tw Cen MT"/>
                <w:color w:val="111111"/>
                <w:sz w:val="21"/>
                <w:szCs w:val="21"/>
              </w:rPr>
              <w:t>6</w:t>
            </w:r>
          </w:p>
        </w:tc>
      </w:tr>
      <w:tr w:rsidR="00C93CFC" w14:paraId="728163AE"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BD72C8" w14:textId="77777777" w:rsidR="00C93CFC" w:rsidRDefault="002527FC">
            <w:pPr>
              <w:spacing w:before="40" w:after="40" w:line="240" w:lineRule="auto"/>
              <w:ind w:left="100" w:right="100"/>
            </w:pPr>
            <w:r>
              <w:rPr>
                <w:rFonts w:eastAsia="Tw Cen MT" w:cs="Tw Cen MT"/>
                <w:color w:val="111111"/>
                <w:sz w:val="21"/>
                <w:szCs w:val="21"/>
              </w:rPr>
              <w:t>Power Tools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E9372D" w14:textId="77777777" w:rsidR="00C93CFC" w:rsidRDefault="002527FC">
            <w:pPr>
              <w:spacing w:before="40" w:after="40" w:line="240" w:lineRule="auto"/>
              <w:ind w:left="100" w:right="100"/>
            </w:pPr>
            <w:r>
              <w:rPr>
                <w:rFonts w:eastAsia="Tw Cen MT" w:cs="Tw Cen MT"/>
                <w:color w:val="111111"/>
                <w:sz w:val="21"/>
                <w:szCs w:val="21"/>
              </w:rPr>
              <w:t>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F68EFE" w14:textId="77777777" w:rsidR="00C93CFC" w:rsidRDefault="002527FC">
            <w:pPr>
              <w:spacing w:before="40" w:after="40" w:line="240" w:lineRule="auto"/>
              <w:ind w:left="100" w:right="100"/>
            </w:pPr>
            <w:r>
              <w:rPr>
                <w:rFonts w:eastAsia="Tw Cen MT" w:cs="Tw Cen MT"/>
                <w:color w:val="111111"/>
                <w:sz w:val="21"/>
                <w:szCs w:val="21"/>
              </w:rPr>
              <w:t>Lifting Ability</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D8715B" w14:textId="77777777" w:rsidR="00C93CFC" w:rsidRDefault="002527FC">
            <w:pPr>
              <w:spacing w:before="40" w:after="40" w:line="240" w:lineRule="auto"/>
              <w:ind w:left="100" w:right="100"/>
            </w:pPr>
            <w:r>
              <w:rPr>
                <w:rFonts w:eastAsia="Tw Cen MT" w:cs="Tw Cen MT"/>
                <w:color w:val="111111"/>
                <w:sz w:val="21"/>
                <w:szCs w:val="21"/>
              </w:rPr>
              <w:t>6</w:t>
            </w:r>
          </w:p>
        </w:tc>
      </w:tr>
      <w:tr w:rsidR="00C93CFC" w14:paraId="65283CA6"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DA102E" w14:textId="77777777" w:rsidR="00C93CFC" w:rsidRDefault="002527FC">
            <w:pPr>
              <w:spacing w:before="40" w:after="40" w:line="240" w:lineRule="auto"/>
              <w:ind w:left="100" w:right="100"/>
            </w:pPr>
            <w:r>
              <w:rPr>
                <w:rFonts w:eastAsia="Tw Cen MT" w:cs="Tw Cen MT"/>
                <w:color w:val="111111"/>
                <w:sz w:val="21"/>
                <w:szCs w:val="21"/>
              </w:rPr>
              <w:t>Forklift Operation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ABAC3A" w14:textId="77777777" w:rsidR="00C93CFC" w:rsidRDefault="002527FC">
            <w:pPr>
              <w:spacing w:before="40" w:after="40" w:line="240" w:lineRule="auto"/>
              <w:ind w:left="100" w:right="100"/>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FAD5AF" w14:textId="77777777" w:rsidR="00C93CFC" w:rsidRDefault="002527FC">
            <w:pPr>
              <w:spacing w:before="40" w:after="40" w:line="240" w:lineRule="auto"/>
              <w:ind w:left="100" w:right="100"/>
            </w:pPr>
            <w:r>
              <w:rPr>
                <w:rFonts w:eastAsia="Tw Cen MT" w:cs="Tw Cen MT"/>
                <w:color w:val="111111"/>
                <w:sz w:val="21"/>
                <w:szCs w:val="21"/>
              </w:rPr>
              <w:t>Sales Goals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E45F49" w14:textId="77777777" w:rsidR="00C93CFC" w:rsidRDefault="002527FC">
            <w:pPr>
              <w:spacing w:before="40" w:after="40" w:line="240" w:lineRule="auto"/>
              <w:ind w:left="100" w:right="100"/>
            </w:pPr>
            <w:r>
              <w:rPr>
                <w:rFonts w:eastAsia="Tw Cen MT" w:cs="Tw Cen MT"/>
                <w:color w:val="111111"/>
                <w:sz w:val="21"/>
                <w:szCs w:val="21"/>
              </w:rPr>
              <w:t>6</w:t>
            </w:r>
          </w:p>
        </w:tc>
      </w:tr>
      <w:tr w:rsidR="00C93CFC" w14:paraId="7BF1BAFC"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AB90EF" w14:textId="77777777" w:rsidR="00C93CFC" w:rsidRDefault="002527FC">
            <w:pPr>
              <w:spacing w:before="40" w:after="40" w:line="240" w:lineRule="auto"/>
              <w:ind w:left="100" w:right="100"/>
            </w:pPr>
            <w:r>
              <w:rPr>
                <w:rFonts w:eastAsia="Tw Cen MT" w:cs="Tw Cen MT"/>
                <w:color w:val="111111"/>
                <w:sz w:val="21"/>
                <w:szCs w:val="21"/>
              </w:rPr>
              <w:t>Hoisting Equipment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E3F87D" w14:textId="77777777" w:rsidR="00C93CFC" w:rsidRDefault="002527FC">
            <w:pPr>
              <w:spacing w:before="40" w:after="40" w:line="240" w:lineRule="auto"/>
              <w:ind w:left="100" w:right="100"/>
            </w:pPr>
            <w:r>
              <w:rPr>
                <w:rFonts w:eastAsia="Tw Cen MT" w:cs="Tw Cen MT"/>
                <w:color w:val="111111"/>
                <w:sz w:val="21"/>
                <w:szCs w:val="21"/>
              </w:rPr>
              <w:t>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FC0C12D" w14:textId="77777777" w:rsidR="00C93CFC" w:rsidRDefault="002527FC">
            <w:pPr>
              <w:spacing w:before="40" w:after="40" w:line="240" w:lineRule="auto"/>
              <w:ind w:left="100" w:right="100"/>
            </w:pPr>
            <w:r>
              <w:rPr>
                <w:rFonts w:eastAsia="Tw Cen MT" w:cs="Tw Cen MT"/>
                <w:color w:val="111111"/>
                <w:sz w:val="21"/>
                <w:szCs w:val="21"/>
              </w:rPr>
              <w:t>Budgeting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BFDF99" w14:textId="77777777" w:rsidR="00C93CFC" w:rsidRDefault="002527FC">
            <w:pPr>
              <w:spacing w:before="40" w:after="40" w:line="240" w:lineRule="auto"/>
              <w:ind w:left="100" w:right="100"/>
            </w:pPr>
            <w:r>
              <w:rPr>
                <w:rFonts w:eastAsia="Tw Cen MT" w:cs="Tw Cen MT"/>
                <w:color w:val="111111"/>
                <w:sz w:val="21"/>
                <w:szCs w:val="21"/>
              </w:rPr>
              <w:t>5</w:t>
            </w:r>
          </w:p>
        </w:tc>
      </w:tr>
      <w:tr w:rsidR="00C93CFC" w14:paraId="6BF9D443"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9F3D8D" w14:textId="77777777" w:rsidR="00C93CFC" w:rsidRDefault="002527FC">
            <w:pPr>
              <w:spacing w:before="40" w:after="40" w:line="240" w:lineRule="auto"/>
              <w:ind w:left="100" w:right="100"/>
            </w:pPr>
            <w:r>
              <w:rPr>
                <w:rFonts w:eastAsia="Tw Cen MT" w:cs="Tw Cen MT"/>
                <w:color w:val="111111"/>
                <w:sz w:val="21"/>
                <w:szCs w:val="21"/>
              </w:rPr>
              <w:lastRenderedPageBreak/>
              <w:t>Repair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090233" w14:textId="77777777" w:rsidR="00C93CFC" w:rsidRDefault="002527FC">
            <w:pPr>
              <w:spacing w:before="40" w:after="40" w:line="240" w:lineRule="auto"/>
              <w:ind w:left="100" w:right="100"/>
            </w:pPr>
            <w:r>
              <w:rPr>
                <w:rFonts w:eastAsia="Tw Cen MT" w:cs="Tw Cen MT"/>
                <w:color w:val="111111"/>
                <w:sz w:val="21"/>
                <w:szCs w:val="21"/>
              </w:rPr>
              <w:t>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A605F0" w14:textId="77777777" w:rsidR="00C93CFC" w:rsidRDefault="002527FC">
            <w:pPr>
              <w:spacing w:before="40" w:after="40" w:line="240" w:lineRule="auto"/>
              <w:ind w:left="100" w:right="100"/>
            </w:pPr>
            <w:r>
              <w:rPr>
                <w:rFonts w:eastAsia="Tw Cen MT" w:cs="Tw Cen MT"/>
                <w:color w:val="111111"/>
                <w:sz w:val="21"/>
                <w:szCs w:val="21"/>
              </w:rPr>
              <w:t>Film Production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3EB6DB" w14:textId="77777777" w:rsidR="00C93CFC" w:rsidRDefault="002527FC">
            <w:pPr>
              <w:spacing w:before="40" w:after="40" w:line="240" w:lineRule="auto"/>
              <w:ind w:left="100" w:right="100"/>
            </w:pPr>
            <w:r>
              <w:rPr>
                <w:rFonts w:eastAsia="Tw Cen MT" w:cs="Tw Cen MT"/>
                <w:color w:val="111111"/>
                <w:sz w:val="21"/>
                <w:szCs w:val="21"/>
              </w:rPr>
              <w:t>5</w:t>
            </w:r>
          </w:p>
        </w:tc>
      </w:tr>
      <w:tr w:rsidR="00C93CFC" w14:paraId="120E8613"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50ECF9" w14:textId="77777777" w:rsidR="00C93CFC" w:rsidRDefault="002527FC">
            <w:pPr>
              <w:spacing w:before="40" w:after="40" w:line="240" w:lineRule="auto"/>
              <w:ind w:left="100" w:right="100"/>
            </w:pPr>
            <w:r>
              <w:rPr>
                <w:rFonts w:eastAsia="Tw Cen MT" w:cs="Tw Cen MT"/>
                <w:color w:val="111111"/>
                <w:sz w:val="21"/>
                <w:szCs w:val="21"/>
              </w:rPr>
              <w:t>Instagram</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9FF62E" w14:textId="77777777" w:rsidR="00C93CFC" w:rsidRDefault="002527FC">
            <w:pPr>
              <w:spacing w:before="40" w:after="40" w:line="240" w:lineRule="auto"/>
              <w:ind w:left="100" w:right="100"/>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B427DD" w14:textId="77777777" w:rsidR="00C93CFC" w:rsidRDefault="002527FC">
            <w:pPr>
              <w:spacing w:before="40" w:after="40" w:line="240" w:lineRule="auto"/>
              <w:ind w:left="100" w:right="100"/>
            </w:pPr>
            <w:r>
              <w:rPr>
                <w:rFonts w:eastAsia="Tw Cen MT" w:cs="Tw Cen MT"/>
                <w:color w:val="111111"/>
                <w:sz w:val="21"/>
                <w:szCs w:val="21"/>
              </w:rPr>
              <w:t>Painting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6A2B5D" w14:textId="77777777" w:rsidR="00C93CFC" w:rsidRDefault="002527FC">
            <w:pPr>
              <w:spacing w:before="40" w:after="40" w:line="240" w:lineRule="auto"/>
              <w:ind w:left="100" w:right="100"/>
            </w:pPr>
            <w:r>
              <w:rPr>
                <w:rFonts w:eastAsia="Tw Cen MT" w:cs="Tw Cen MT"/>
                <w:color w:val="111111"/>
                <w:sz w:val="21"/>
                <w:szCs w:val="21"/>
              </w:rPr>
              <w:t>5</w:t>
            </w:r>
          </w:p>
        </w:tc>
      </w:tr>
      <w:tr w:rsidR="00C93CFC" w14:paraId="0B45075D"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3A40F9" w14:textId="77777777" w:rsidR="00C93CFC" w:rsidRDefault="002527FC">
            <w:pPr>
              <w:spacing w:before="40" w:after="40" w:line="240" w:lineRule="auto"/>
              <w:ind w:left="100" w:right="100"/>
            </w:pPr>
            <w:r>
              <w:rPr>
                <w:rFonts w:eastAsia="Tw Cen MT" w:cs="Tw Cen MT"/>
                <w:color w:val="111111"/>
                <w:sz w:val="21"/>
                <w:szCs w:val="21"/>
              </w:rPr>
              <w:t>Occupational Health and Safety</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DB6188" w14:textId="77777777" w:rsidR="00C93CFC" w:rsidRDefault="002527FC">
            <w:pPr>
              <w:spacing w:before="40" w:after="40" w:line="240" w:lineRule="auto"/>
              <w:ind w:left="100" w:right="100"/>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E39666A" w14:textId="77777777" w:rsidR="00C93CFC" w:rsidRDefault="002527FC">
            <w:pPr>
              <w:spacing w:before="40" w:after="40" w:line="240" w:lineRule="auto"/>
              <w:ind w:left="100" w:right="100"/>
            </w:pPr>
            <w:r>
              <w:rPr>
                <w:rFonts w:eastAsia="Tw Cen MT" w:cs="Tw Cen MT"/>
                <w:color w:val="111111"/>
                <w:sz w:val="21"/>
                <w:szCs w:val="21"/>
              </w:rPr>
              <w:t>Sales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1AB957" w14:textId="77777777" w:rsidR="00C93CFC" w:rsidRDefault="002527FC">
            <w:pPr>
              <w:spacing w:before="40" w:after="40" w:line="240" w:lineRule="auto"/>
              <w:ind w:left="100" w:right="100"/>
            </w:pPr>
            <w:r>
              <w:rPr>
                <w:rFonts w:eastAsia="Tw Cen MT" w:cs="Tw Cen MT"/>
                <w:color w:val="111111"/>
                <w:sz w:val="21"/>
                <w:szCs w:val="21"/>
              </w:rPr>
              <w:t>5</w:t>
            </w:r>
          </w:p>
        </w:tc>
      </w:tr>
      <w:tr w:rsidR="00C93CFC" w14:paraId="0CF901A4"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383C92" w14:textId="77777777" w:rsidR="00C93CFC" w:rsidRDefault="002527FC">
            <w:pPr>
              <w:spacing w:before="40" w:after="40" w:line="240" w:lineRule="auto"/>
              <w:ind w:left="100" w:right="100"/>
            </w:pPr>
            <w:r>
              <w:rPr>
                <w:rFonts w:eastAsia="Tw Cen MT" w:cs="Tw Cen MT"/>
                <w:color w:val="111111"/>
                <w:sz w:val="21"/>
                <w:szCs w:val="21"/>
              </w:rPr>
              <w:t>Customer Service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78994F" w14:textId="77777777" w:rsidR="00C93CFC" w:rsidRDefault="002527FC">
            <w:pPr>
              <w:spacing w:before="40" w:after="40" w:line="240" w:lineRule="auto"/>
              <w:ind w:left="100" w:right="100"/>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79E57AC" w14:textId="77777777" w:rsidR="00C93CFC" w:rsidRDefault="002527FC">
            <w:pPr>
              <w:spacing w:before="40" w:after="40" w:line="240" w:lineRule="auto"/>
              <w:ind w:left="100" w:right="100"/>
            </w:pPr>
            <w:r>
              <w:rPr>
                <w:rFonts w:eastAsia="Tw Cen MT" w:cs="Tw Cen MT"/>
                <w:color w:val="111111"/>
                <w:sz w:val="21"/>
                <w:szCs w:val="21"/>
              </w:rPr>
              <w:t>Welding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0963196" w14:textId="77777777" w:rsidR="00C93CFC" w:rsidRDefault="002527FC">
            <w:pPr>
              <w:spacing w:before="40" w:after="40" w:line="240" w:lineRule="auto"/>
              <w:ind w:left="100" w:right="100"/>
            </w:pPr>
            <w:r>
              <w:rPr>
                <w:rFonts w:eastAsia="Tw Cen MT" w:cs="Tw Cen MT"/>
                <w:color w:val="111111"/>
                <w:sz w:val="21"/>
                <w:szCs w:val="21"/>
              </w:rPr>
              <w:t>5</w:t>
            </w:r>
          </w:p>
        </w:tc>
      </w:tr>
      <w:tr w:rsidR="00C93CFC" w14:paraId="7047AF45"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7C0A241" w14:textId="77777777" w:rsidR="00C93CFC" w:rsidRDefault="002527FC">
            <w:pPr>
              <w:spacing w:before="40" w:after="40" w:line="240" w:lineRule="auto"/>
              <w:ind w:left="100" w:right="100"/>
            </w:pPr>
            <w:r>
              <w:rPr>
                <w:rFonts w:eastAsia="Tw Cen MT" w:cs="Tw Cen MT"/>
                <w:color w:val="111111"/>
                <w:sz w:val="21"/>
                <w:szCs w:val="21"/>
              </w:rPr>
              <w:t>Retail Industry Knowledge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1D81DD" w14:textId="77777777" w:rsidR="00C93CFC" w:rsidRDefault="002527FC">
            <w:pPr>
              <w:spacing w:before="40" w:after="40" w:line="240" w:lineRule="auto"/>
              <w:ind w:left="100" w:right="100"/>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0BC47E" w14:textId="77777777" w:rsidR="00C93CFC" w:rsidRDefault="002527FC">
            <w:pPr>
              <w:spacing w:before="40" w:after="40" w:line="240" w:lineRule="auto"/>
              <w:ind w:left="100" w:right="100"/>
            </w:pPr>
            <w:r>
              <w:rPr>
                <w:rFonts w:eastAsia="Tw Cen MT" w:cs="Tw Cen MT"/>
                <w:color w:val="111111"/>
                <w:sz w:val="21"/>
                <w:szCs w:val="21"/>
              </w:rPr>
              <w:t>Copying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7DDB02" w14:textId="77777777" w:rsidR="00C93CFC" w:rsidRDefault="002527FC">
            <w:pPr>
              <w:spacing w:before="40" w:after="40" w:line="240" w:lineRule="auto"/>
              <w:ind w:left="100" w:right="100"/>
            </w:pPr>
            <w:r>
              <w:rPr>
                <w:rFonts w:eastAsia="Tw Cen MT" w:cs="Tw Cen MT"/>
                <w:color w:val="111111"/>
                <w:sz w:val="21"/>
                <w:szCs w:val="21"/>
              </w:rPr>
              <w:t>4</w:t>
            </w:r>
          </w:p>
        </w:tc>
      </w:tr>
      <w:tr w:rsidR="00C93CFC" w14:paraId="77AE3494"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1BD837" w14:textId="77777777" w:rsidR="00C93CFC" w:rsidRDefault="002527FC">
            <w:pPr>
              <w:spacing w:before="40" w:after="40" w:line="240" w:lineRule="auto"/>
              <w:ind w:left="100" w:right="100"/>
            </w:pPr>
            <w:r>
              <w:rPr>
                <w:rFonts w:eastAsia="Tw Cen MT" w:cs="Tw Cen MT"/>
                <w:color w:val="111111"/>
                <w:sz w:val="21"/>
                <w:szCs w:val="21"/>
              </w:rPr>
              <w:t>Deposit Collection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426A0F" w14:textId="77777777" w:rsidR="00C93CFC" w:rsidRDefault="002527FC">
            <w:pPr>
              <w:spacing w:before="40" w:after="40" w:line="240" w:lineRule="auto"/>
              <w:ind w:left="100" w:right="100"/>
            </w:pPr>
            <w:r>
              <w:rPr>
                <w:rFonts w:eastAsia="Tw Cen MT" w:cs="Tw Cen MT"/>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EB7E24" w14:textId="77777777" w:rsidR="00C93CFC" w:rsidRDefault="002527FC">
            <w:pPr>
              <w:spacing w:before="40" w:after="40" w:line="240" w:lineRule="auto"/>
              <w:ind w:left="100" w:right="100"/>
            </w:pPr>
            <w:r>
              <w:rPr>
                <w:rFonts w:eastAsia="Tw Cen MT" w:cs="Tw Cen MT"/>
                <w:color w:val="111111"/>
                <w:sz w:val="21"/>
                <w:szCs w:val="21"/>
              </w:rPr>
              <w:t>Customer Contact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5309DC" w14:textId="77777777" w:rsidR="00C93CFC" w:rsidRDefault="002527FC">
            <w:pPr>
              <w:spacing w:before="40" w:after="40" w:line="240" w:lineRule="auto"/>
              <w:ind w:left="100" w:right="100"/>
            </w:pPr>
            <w:r>
              <w:rPr>
                <w:rFonts w:eastAsia="Tw Cen MT" w:cs="Tw Cen MT"/>
                <w:color w:val="111111"/>
                <w:sz w:val="21"/>
                <w:szCs w:val="21"/>
              </w:rPr>
              <w:t>4</w:t>
            </w:r>
          </w:p>
        </w:tc>
      </w:tr>
      <w:tr w:rsidR="00C93CFC" w14:paraId="10480377" w14:textId="77777777">
        <w:trPr>
          <w:cantSplit/>
        </w:trPr>
        <w:tc>
          <w:tcPr>
            <w:tcW w:w="0" w:type="auto"/>
            <w:gridSpan w:val="4"/>
            <w:shd w:val="clear" w:color="auto" w:fill="FFFFFF"/>
            <w:tcMar>
              <w:top w:w="0" w:type="dxa"/>
              <w:left w:w="0" w:type="dxa"/>
              <w:bottom w:w="0" w:type="dxa"/>
              <w:right w:w="0" w:type="dxa"/>
            </w:tcMar>
            <w:vAlign w:val="center"/>
          </w:tcPr>
          <w:p w14:paraId="7124150A" w14:textId="77777777" w:rsidR="00C93CFC" w:rsidRDefault="002527FC">
            <w:pPr>
              <w:spacing w:after="0" w:line="240" w:lineRule="auto"/>
            </w:pPr>
            <w:r>
              <w:rPr>
                <w:rFonts w:eastAsia="Tw Cen MT" w:cs="Tw Cen MT"/>
                <w:sz w:val="20"/>
                <w:szCs w:val="20"/>
              </w:rPr>
              <w:t>Source: Burning Glass</w:t>
            </w:r>
          </w:p>
        </w:tc>
      </w:tr>
    </w:tbl>
    <w:p w14:paraId="308F0DA1" w14:textId="5005E172" w:rsidR="00C93CFC" w:rsidRDefault="002527FC" w:rsidP="00D562EA">
      <w:pPr>
        <w:spacing w:before="240" w:after="0"/>
      </w:pPr>
      <w:r>
        <w:rPr>
          <w:b/>
        </w:rPr>
        <w:t>Table 10. Certifications for Theatre A</w:t>
      </w:r>
      <w:r w:rsidR="00DF672E">
        <w:rPr>
          <w:b/>
        </w:rPr>
        <w:t xml:space="preserve">rts </w:t>
      </w:r>
      <w:r>
        <w:rPr>
          <w:b/>
        </w:rPr>
        <w:t>Occupations in the Bay Region (Mar 2020 - Feb 2021)</w:t>
      </w:r>
    </w:p>
    <w:tbl>
      <w:tblPr>
        <w:tblW w:w="0" w:type="auto"/>
        <w:tblLook w:val="0420" w:firstRow="1" w:lastRow="0" w:firstColumn="0" w:lastColumn="0" w:noHBand="0" w:noVBand="1"/>
      </w:tblPr>
      <w:tblGrid>
        <w:gridCol w:w="3935"/>
        <w:gridCol w:w="1458"/>
        <w:gridCol w:w="3589"/>
        <w:gridCol w:w="1458"/>
      </w:tblGrid>
      <w:tr w:rsidR="00C93CFC" w14:paraId="2E10DF43" w14:textId="77777777">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B0AAA2F" w14:textId="77777777" w:rsidR="00C93CFC" w:rsidRDefault="002527FC">
            <w:pPr>
              <w:spacing w:before="40" w:after="40" w:line="240" w:lineRule="auto"/>
              <w:ind w:left="100" w:right="100"/>
            </w:pPr>
            <w:r>
              <w:rPr>
                <w:rFonts w:eastAsia="Tw Cen MT" w:cs="Tw Cen MT"/>
                <w:b/>
                <w:color w:val="111111"/>
                <w:sz w:val="21"/>
                <w:szCs w:val="21"/>
              </w:rPr>
              <w:t>Certification</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32FBEF7" w14:textId="77777777" w:rsidR="00C93CFC" w:rsidRDefault="002527FC">
            <w:pPr>
              <w:spacing w:before="40" w:after="40" w:line="240" w:lineRule="auto"/>
              <w:ind w:left="100" w:right="100"/>
            </w:pPr>
            <w:r>
              <w:rPr>
                <w:rFonts w:eastAsia="Tw Cen MT" w:cs="Tw Cen MT"/>
                <w:b/>
                <w:color w:val="111111"/>
                <w:sz w:val="21"/>
                <w:szCs w:val="21"/>
              </w:rPr>
              <w:t>Posting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9BDE72B" w14:textId="77777777" w:rsidR="00C93CFC" w:rsidRDefault="002527FC">
            <w:pPr>
              <w:spacing w:before="40" w:after="40" w:line="240" w:lineRule="auto"/>
              <w:ind w:left="100" w:right="100"/>
            </w:pPr>
            <w:r>
              <w:rPr>
                <w:rFonts w:eastAsia="Tw Cen MT" w:cs="Tw Cen MT"/>
                <w:b/>
                <w:color w:val="111111"/>
                <w:sz w:val="21"/>
                <w:szCs w:val="21"/>
              </w:rPr>
              <w:t>Certification</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55A2381" w14:textId="77777777" w:rsidR="00C93CFC" w:rsidRDefault="002527FC">
            <w:pPr>
              <w:spacing w:before="40" w:after="40" w:line="240" w:lineRule="auto"/>
              <w:ind w:left="100" w:right="100"/>
            </w:pPr>
            <w:r>
              <w:rPr>
                <w:rFonts w:eastAsia="Tw Cen MT" w:cs="Tw Cen MT"/>
                <w:b/>
                <w:color w:val="111111"/>
                <w:sz w:val="21"/>
                <w:szCs w:val="21"/>
              </w:rPr>
              <w:t>Posting</w:t>
            </w:r>
          </w:p>
        </w:tc>
      </w:tr>
      <w:tr w:rsidR="00633B02" w14:paraId="6DAE52B0" w14:textId="77777777">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5851C72F" w14:textId="77777777" w:rsidR="00633B02" w:rsidRDefault="00633B02">
            <w:pPr>
              <w:spacing w:before="40" w:after="40" w:line="240" w:lineRule="auto"/>
              <w:ind w:left="100" w:right="100"/>
            </w:pPr>
            <w:r>
              <w:rPr>
                <w:rFonts w:eastAsia="Tw Cen MT" w:cs="Tw Cen MT"/>
                <w:color w:val="111111"/>
                <w:sz w:val="21"/>
                <w:szCs w:val="21"/>
              </w:rPr>
              <w:t>Driver's License</w:t>
            </w:r>
          </w:p>
        </w:tc>
        <w:tc>
          <w:tcPr>
            <w:tcW w:w="0" w:type="auto"/>
            <w:tcBorders>
              <w:bottom w:val="single" w:sz="8" w:space="0" w:color="333333"/>
            </w:tcBorders>
            <w:shd w:val="clear" w:color="auto" w:fill="FFFFFF"/>
            <w:tcMar>
              <w:top w:w="0" w:type="dxa"/>
              <w:left w:w="0" w:type="dxa"/>
              <w:bottom w:w="0" w:type="dxa"/>
              <w:right w:w="0" w:type="dxa"/>
            </w:tcMar>
            <w:vAlign w:val="center"/>
          </w:tcPr>
          <w:p w14:paraId="5453389B" w14:textId="77777777" w:rsidR="00633B02" w:rsidRDefault="00633B02">
            <w:pPr>
              <w:spacing w:before="40" w:after="40" w:line="240" w:lineRule="auto"/>
              <w:ind w:left="100" w:right="100"/>
            </w:pPr>
            <w:r>
              <w:rPr>
                <w:rFonts w:eastAsia="Tw Cen MT" w:cs="Tw Cen MT"/>
                <w:color w:val="111111"/>
                <w:sz w:val="21"/>
                <w:szCs w:val="21"/>
              </w:rPr>
              <w:t>21</w:t>
            </w:r>
          </w:p>
        </w:tc>
        <w:tc>
          <w:tcPr>
            <w:tcW w:w="0" w:type="auto"/>
            <w:tcBorders>
              <w:bottom w:val="single" w:sz="8" w:space="0" w:color="333333"/>
            </w:tcBorders>
            <w:shd w:val="clear" w:color="auto" w:fill="FFFFFF"/>
            <w:tcMar>
              <w:top w:w="0" w:type="dxa"/>
              <w:left w:w="0" w:type="dxa"/>
              <w:bottom w:w="0" w:type="dxa"/>
              <w:right w:w="0" w:type="dxa"/>
            </w:tcMar>
            <w:vAlign w:val="center"/>
          </w:tcPr>
          <w:p w14:paraId="17AF66AE" w14:textId="685FC598" w:rsidR="00633B02" w:rsidRDefault="00633B02">
            <w:pPr>
              <w:spacing w:before="40" w:after="40" w:line="240" w:lineRule="auto"/>
              <w:ind w:left="100" w:right="100"/>
            </w:pPr>
            <w:r>
              <w:rPr>
                <w:rFonts w:eastAsia="Tw Cen MT" w:cs="Tw Cen MT"/>
                <w:color w:val="111111"/>
                <w:sz w:val="21"/>
                <w:szCs w:val="21"/>
              </w:rPr>
              <w:t>Security Clearance</w:t>
            </w:r>
          </w:p>
        </w:tc>
        <w:tc>
          <w:tcPr>
            <w:tcW w:w="0" w:type="auto"/>
            <w:tcBorders>
              <w:bottom w:val="single" w:sz="8" w:space="0" w:color="333333"/>
            </w:tcBorders>
            <w:shd w:val="clear" w:color="auto" w:fill="FFFFFF"/>
            <w:tcMar>
              <w:top w:w="0" w:type="dxa"/>
              <w:left w:w="0" w:type="dxa"/>
              <w:bottom w:w="0" w:type="dxa"/>
              <w:right w:w="0" w:type="dxa"/>
            </w:tcMar>
            <w:vAlign w:val="center"/>
          </w:tcPr>
          <w:p w14:paraId="3F02E8EB" w14:textId="3D2C5400" w:rsidR="00633B02" w:rsidRDefault="00633B02">
            <w:pPr>
              <w:spacing w:before="40" w:after="40" w:line="240" w:lineRule="auto"/>
              <w:ind w:left="100" w:right="100"/>
            </w:pPr>
            <w:r>
              <w:rPr>
                <w:rFonts w:eastAsia="Tw Cen MT" w:cs="Tw Cen MT"/>
                <w:color w:val="111111"/>
                <w:sz w:val="21"/>
                <w:szCs w:val="21"/>
              </w:rPr>
              <w:t>2</w:t>
            </w:r>
          </w:p>
        </w:tc>
      </w:tr>
      <w:tr w:rsidR="00633B02" w14:paraId="3287C757"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A7298A" w14:textId="6025E0B9" w:rsidR="00633B02" w:rsidRDefault="00633B02">
            <w:pPr>
              <w:spacing w:before="40" w:after="40" w:line="240" w:lineRule="auto"/>
              <w:ind w:left="100" w:right="100"/>
            </w:pPr>
            <w:r>
              <w:rPr>
                <w:rFonts w:eastAsia="Tw Cen MT" w:cs="Tw Cen MT"/>
                <w:color w:val="111111"/>
                <w:sz w:val="21"/>
                <w:szCs w:val="21"/>
              </w:rPr>
              <w:t>Cosmetology License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F179DC" w14:textId="282B003C" w:rsidR="00633B02" w:rsidRDefault="00633B02">
            <w:pPr>
              <w:spacing w:before="40" w:after="40" w:line="240" w:lineRule="auto"/>
              <w:ind w:left="100" w:right="100"/>
            </w:pPr>
            <w:r>
              <w:rPr>
                <w:rFonts w:eastAsia="Tw Cen MT" w:cs="Tw Cen MT"/>
                <w:color w:val="111111"/>
                <w:sz w:val="21"/>
                <w:szCs w:val="21"/>
              </w:rPr>
              <w:t>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DCC7E3" w14:textId="689F6089" w:rsidR="00633B02" w:rsidRDefault="00633B02">
            <w:pPr>
              <w:spacing w:before="40" w:after="40" w:line="240" w:lineRule="auto"/>
              <w:ind w:left="100" w:right="100"/>
            </w:pPr>
            <w:r>
              <w:rPr>
                <w:rFonts w:eastAsia="Tw Cen MT" w:cs="Tw Cen MT"/>
                <w:color w:val="111111"/>
                <w:sz w:val="21"/>
                <w:szCs w:val="21"/>
              </w:rPr>
              <w:t>Mobile Crane Operator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0ED1692" w14:textId="45474E1F" w:rsidR="00633B02" w:rsidRDefault="00633B02">
            <w:pPr>
              <w:spacing w:before="40" w:after="40" w:line="240" w:lineRule="auto"/>
              <w:ind w:left="100" w:right="100"/>
            </w:pPr>
            <w:r>
              <w:rPr>
                <w:rFonts w:eastAsia="Tw Cen MT" w:cs="Tw Cen MT"/>
                <w:color w:val="111111"/>
                <w:sz w:val="21"/>
                <w:szCs w:val="21"/>
              </w:rPr>
              <w:t>2</w:t>
            </w:r>
          </w:p>
        </w:tc>
      </w:tr>
      <w:tr w:rsidR="00633B02" w14:paraId="2FCDCA40"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F72874" w14:textId="14B4CE46" w:rsidR="00633B02" w:rsidRDefault="00633B02">
            <w:pPr>
              <w:spacing w:before="40" w:after="40" w:line="240" w:lineRule="auto"/>
              <w:ind w:left="100" w:right="100"/>
            </w:pPr>
            <w:r>
              <w:rPr>
                <w:rFonts w:eastAsia="Tw Cen MT" w:cs="Tw Cen MT"/>
                <w:color w:val="111111"/>
                <w:sz w:val="21"/>
                <w:szCs w:val="21"/>
              </w:rPr>
              <w:t>Makeup Artist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DD7A76F" w14:textId="775A0A0D" w:rsidR="00633B02" w:rsidRDefault="00633B02">
            <w:pPr>
              <w:spacing w:before="40" w:after="40" w:line="240" w:lineRule="auto"/>
              <w:ind w:left="100" w:right="100"/>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3F1721" w14:textId="3F73BAF2" w:rsidR="00633B02" w:rsidRDefault="00633B02">
            <w:pPr>
              <w:spacing w:before="40" w:after="40" w:line="240" w:lineRule="auto"/>
              <w:ind w:left="100" w:right="100"/>
            </w:pPr>
            <w:r>
              <w:rPr>
                <w:rFonts w:eastAsia="Tw Cen MT" w:cs="Tw Cen MT"/>
                <w:color w:val="111111"/>
                <w:sz w:val="21"/>
                <w:szCs w:val="21"/>
              </w:rPr>
              <w:t>Certified Hair Stylist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67239C" w14:textId="55D7A257" w:rsidR="00633B02" w:rsidRDefault="00633B02">
            <w:pPr>
              <w:spacing w:before="40" w:after="40" w:line="240" w:lineRule="auto"/>
              <w:ind w:left="100" w:right="100"/>
            </w:pPr>
            <w:r>
              <w:rPr>
                <w:rFonts w:eastAsia="Tw Cen MT" w:cs="Tw Cen MT"/>
                <w:color w:val="111111"/>
                <w:sz w:val="21"/>
                <w:szCs w:val="21"/>
              </w:rPr>
              <w:t>1</w:t>
            </w:r>
          </w:p>
        </w:tc>
      </w:tr>
      <w:tr w:rsidR="00633B02" w14:paraId="1519CC4F"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D4C408" w14:textId="54407E85" w:rsidR="00633B02" w:rsidRDefault="00633B02">
            <w:pPr>
              <w:spacing w:before="40" w:after="40" w:line="240" w:lineRule="auto"/>
              <w:ind w:left="100" w:right="100"/>
            </w:pPr>
            <w:r>
              <w:rPr>
                <w:rFonts w:eastAsia="Tw Cen MT" w:cs="Tw Cen MT"/>
                <w:color w:val="111111"/>
                <w:sz w:val="21"/>
                <w:szCs w:val="21"/>
              </w:rPr>
              <w:t>OSHA Forklift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712505" w14:textId="4942A070" w:rsidR="00633B02" w:rsidRDefault="00633B02">
            <w:pPr>
              <w:spacing w:before="40" w:after="40" w:line="240" w:lineRule="auto"/>
              <w:ind w:left="100" w:right="100"/>
            </w:pPr>
            <w:r>
              <w:rPr>
                <w:rFonts w:eastAsia="Tw Cen MT" w:cs="Tw Cen MT"/>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A620E9" w14:textId="43B1FDFB" w:rsidR="00633B02" w:rsidRDefault="00633B02">
            <w:pPr>
              <w:spacing w:before="40" w:after="40" w:line="240" w:lineRule="auto"/>
              <w:ind w:left="100" w:right="100"/>
            </w:pPr>
            <w:r>
              <w:rPr>
                <w:rFonts w:eastAsia="Tw Cen MT" w:cs="Tw Cen MT"/>
                <w:color w:val="111111"/>
                <w:sz w:val="21"/>
                <w:szCs w:val="21"/>
              </w:rPr>
              <w:t>CDL Class 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C495A4B" w14:textId="4B4ADB37" w:rsidR="00633B02" w:rsidRDefault="00633B02">
            <w:pPr>
              <w:spacing w:before="40" w:after="40" w:line="240" w:lineRule="auto"/>
              <w:ind w:left="100" w:right="100"/>
            </w:pPr>
            <w:r>
              <w:rPr>
                <w:rFonts w:eastAsia="Tw Cen MT" w:cs="Tw Cen MT"/>
                <w:color w:val="111111"/>
                <w:sz w:val="21"/>
                <w:szCs w:val="21"/>
              </w:rPr>
              <w:t>1</w:t>
            </w:r>
          </w:p>
        </w:tc>
      </w:tr>
      <w:tr w:rsidR="00C93CFC" w14:paraId="21919C15" w14:textId="77777777">
        <w:trPr>
          <w:cantSplit/>
        </w:trPr>
        <w:tc>
          <w:tcPr>
            <w:tcW w:w="0" w:type="auto"/>
            <w:gridSpan w:val="4"/>
            <w:shd w:val="clear" w:color="auto" w:fill="FFFFFF"/>
            <w:tcMar>
              <w:top w:w="0" w:type="dxa"/>
              <w:left w:w="0" w:type="dxa"/>
              <w:bottom w:w="0" w:type="dxa"/>
              <w:right w:w="0" w:type="dxa"/>
            </w:tcMar>
            <w:vAlign w:val="center"/>
          </w:tcPr>
          <w:p w14:paraId="3097D646" w14:textId="77777777" w:rsidR="00C93CFC" w:rsidRDefault="002527FC">
            <w:pPr>
              <w:spacing w:after="0" w:line="240" w:lineRule="auto"/>
              <w:rPr>
                <w:rFonts w:eastAsia="Tw Cen MT" w:cs="Tw Cen MT"/>
                <w:sz w:val="20"/>
                <w:szCs w:val="20"/>
              </w:rPr>
            </w:pPr>
            <w:r>
              <w:rPr>
                <w:rFonts w:eastAsia="Tw Cen MT" w:cs="Tw Cen MT"/>
                <w:sz w:val="20"/>
                <w:szCs w:val="20"/>
              </w:rPr>
              <w:t>Source: Burning Glass</w:t>
            </w:r>
          </w:p>
          <w:p w14:paraId="19104E1E" w14:textId="53466E86" w:rsidR="00D562EA" w:rsidRPr="00D562EA" w:rsidRDefault="00D562EA" w:rsidP="00D562EA">
            <w:pPr>
              <w:rPr>
                <w:sz w:val="20"/>
                <w:szCs w:val="20"/>
              </w:rPr>
            </w:pPr>
            <w:r w:rsidRPr="00D562EA">
              <w:rPr>
                <w:i/>
                <w:sz w:val="20"/>
                <w:szCs w:val="20"/>
              </w:rPr>
              <w:t>Note: 75% of records have been excluded because they do not include a certification. As a result, the chart below may not be representative of the full sample.</w:t>
            </w:r>
          </w:p>
        </w:tc>
      </w:tr>
    </w:tbl>
    <w:p w14:paraId="0CBE497F" w14:textId="2F1238EA" w:rsidR="00C93CFC" w:rsidRDefault="002527FC" w:rsidP="00D562EA">
      <w:pPr>
        <w:spacing w:after="0"/>
      </w:pPr>
      <w:r>
        <w:rPr>
          <w:b/>
        </w:rPr>
        <w:t>Table 11. Education Requirements for Theatre A</w:t>
      </w:r>
      <w:r w:rsidR="00D562EA">
        <w:rPr>
          <w:b/>
        </w:rPr>
        <w:t xml:space="preserve">rts </w:t>
      </w:r>
      <w:r>
        <w:rPr>
          <w:b/>
        </w:rPr>
        <w:t xml:space="preserve">Occupations in Bay Region </w:t>
      </w:r>
    </w:p>
    <w:tbl>
      <w:tblPr>
        <w:tblW w:w="0" w:type="auto"/>
        <w:tblLook w:val="0420" w:firstRow="1" w:lastRow="0" w:firstColumn="0" w:lastColumn="0" w:noHBand="0" w:noVBand="1"/>
      </w:tblPr>
      <w:tblGrid>
        <w:gridCol w:w="4320"/>
        <w:gridCol w:w="1710"/>
        <w:gridCol w:w="1630"/>
      </w:tblGrid>
      <w:tr w:rsidR="00D562EA" w14:paraId="7E0E81FB" w14:textId="77777777" w:rsidTr="00D562EA">
        <w:trPr>
          <w:cantSplit/>
          <w:tblHeader/>
        </w:trPr>
        <w:tc>
          <w:tcPr>
            <w:tcW w:w="43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B164ACD" w14:textId="77777777" w:rsidR="00C93CFC" w:rsidRDefault="002527FC">
            <w:pPr>
              <w:spacing w:before="40" w:after="40" w:line="240" w:lineRule="auto"/>
              <w:ind w:left="100" w:right="100"/>
            </w:pPr>
            <w:r>
              <w:rPr>
                <w:rFonts w:eastAsia="Tw Cen MT" w:cs="Tw Cen MT"/>
                <w:b/>
                <w:color w:val="111111"/>
                <w:sz w:val="21"/>
                <w:szCs w:val="21"/>
              </w:rPr>
              <w:t>Education (minimum advertised)</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140871F" w14:textId="77777777" w:rsidR="00C93CFC" w:rsidRDefault="002527FC">
            <w:pPr>
              <w:spacing w:before="40" w:after="40" w:line="240" w:lineRule="auto"/>
              <w:ind w:left="100" w:right="100"/>
            </w:pPr>
            <w:r>
              <w:rPr>
                <w:rFonts w:eastAsia="Tw Cen MT" w:cs="Tw Cen MT"/>
                <w:b/>
                <w:color w:val="111111"/>
                <w:sz w:val="21"/>
                <w:szCs w:val="21"/>
              </w:rPr>
              <w:t>Latest 12 Mos. Postings</w:t>
            </w:r>
          </w:p>
        </w:tc>
        <w:tc>
          <w:tcPr>
            <w:tcW w:w="16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38C726C" w14:textId="77777777" w:rsidR="00C93CFC" w:rsidRDefault="002527FC">
            <w:pPr>
              <w:spacing w:before="40" w:after="40" w:line="240" w:lineRule="auto"/>
              <w:ind w:left="100" w:right="100"/>
            </w:pPr>
            <w:r>
              <w:rPr>
                <w:rFonts w:eastAsia="Tw Cen MT" w:cs="Tw Cen MT"/>
                <w:b/>
                <w:color w:val="111111"/>
                <w:sz w:val="21"/>
                <w:szCs w:val="21"/>
              </w:rPr>
              <w:t>Percent 12 Mos. Postings</w:t>
            </w:r>
          </w:p>
        </w:tc>
      </w:tr>
      <w:tr w:rsidR="00D562EA" w14:paraId="239ABA88" w14:textId="77777777" w:rsidTr="00D562EA">
        <w:trPr>
          <w:cantSplit/>
        </w:trPr>
        <w:tc>
          <w:tcPr>
            <w:tcW w:w="4320" w:type="dxa"/>
            <w:tcBorders>
              <w:bottom w:val="single" w:sz="8" w:space="0" w:color="333333"/>
            </w:tcBorders>
            <w:shd w:val="clear" w:color="auto" w:fill="FFFFFF"/>
            <w:tcMar>
              <w:top w:w="0" w:type="dxa"/>
              <w:left w:w="0" w:type="dxa"/>
              <w:bottom w:w="0" w:type="dxa"/>
              <w:right w:w="0" w:type="dxa"/>
            </w:tcMar>
            <w:vAlign w:val="center"/>
          </w:tcPr>
          <w:p w14:paraId="0D9D77D7" w14:textId="77777777" w:rsidR="00C93CFC" w:rsidRDefault="002527FC">
            <w:pPr>
              <w:spacing w:before="40" w:after="40" w:line="240" w:lineRule="auto"/>
              <w:ind w:left="100" w:right="100"/>
            </w:pPr>
            <w:r>
              <w:rPr>
                <w:rFonts w:eastAsia="Tw Cen MT" w:cs="Tw Cen MT"/>
                <w:color w:val="111111"/>
                <w:sz w:val="21"/>
                <w:szCs w:val="21"/>
              </w:rPr>
              <w:t>High school or vocational training</w:t>
            </w:r>
          </w:p>
        </w:tc>
        <w:tc>
          <w:tcPr>
            <w:tcW w:w="1710" w:type="dxa"/>
            <w:tcBorders>
              <w:bottom w:val="single" w:sz="8" w:space="0" w:color="333333"/>
            </w:tcBorders>
            <w:shd w:val="clear" w:color="auto" w:fill="FFFFFF"/>
            <w:tcMar>
              <w:top w:w="0" w:type="dxa"/>
              <w:left w:w="0" w:type="dxa"/>
              <w:bottom w:w="0" w:type="dxa"/>
              <w:right w:w="0" w:type="dxa"/>
            </w:tcMar>
            <w:vAlign w:val="center"/>
          </w:tcPr>
          <w:p w14:paraId="6D0B3E1B" w14:textId="6445B495" w:rsidR="00C93CFC" w:rsidRDefault="002527FC">
            <w:pPr>
              <w:spacing w:before="40" w:after="40" w:line="240" w:lineRule="auto"/>
              <w:ind w:left="100" w:right="100"/>
            </w:pPr>
            <w:r>
              <w:rPr>
                <w:rFonts w:eastAsia="Tw Cen MT" w:cs="Tw Cen MT"/>
                <w:color w:val="111111"/>
                <w:sz w:val="21"/>
                <w:szCs w:val="21"/>
              </w:rPr>
              <w:t>13</w:t>
            </w:r>
            <w:r w:rsidR="00D562EA">
              <w:rPr>
                <w:rFonts w:eastAsia="Tw Cen MT" w:cs="Tw Cen MT"/>
                <w:color w:val="111111"/>
                <w:sz w:val="21"/>
                <w:szCs w:val="21"/>
              </w:rPr>
              <w:t>1</w:t>
            </w:r>
          </w:p>
        </w:tc>
        <w:tc>
          <w:tcPr>
            <w:tcW w:w="1630" w:type="dxa"/>
            <w:tcBorders>
              <w:bottom w:val="single" w:sz="8" w:space="0" w:color="333333"/>
            </w:tcBorders>
            <w:shd w:val="clear" w:color="auto" w:fill="FFFFFF"/>
            <w:tcMar>
              <w:top w:w="0" w:type="dxa"/>
              <w:left w:w="0" w:type="dxa"/>
              <w:bottom w:w="0" w:type="dxa"/>
              <w:right w:w="0" w:type="dxa"/>
            </w:tcMar>
            <w:vAlign w:val="center"/>
          </w:tcPr>
          <w:p w14:paraId="635A8B31" w14:textId="44B021C7" w:rsidR="00C93CFC" w:rsidRDefault="00D562EA">
            <w:pPr>
              <w:spacing w:before="40" w:after="40" w:line="240" w:lineRule="auto"/>
              <w:ind w:left="100" w:right="100"/>
            </w:pPr>
            <w:r>
              <w:rPr>
                <w:rFonts w:eastAsia="Tw Cen MT" w:cs="Tw Cen MT"/>
                <w:color w:val="111111"/>
                <w:sz w:val="21"/>
                <w:szCs w:val="21"/>
              </w:rPr>
              <w:t>100</w:t>
            </w:r>
            <w:r w:rsidR="002527FC">
              <w:rPr>
                <w:rFonts w:eastAsia="Tw Cen MT" w:cs="Tw Cen MT"/>
                <w:color w:val="111111"/>
                <w:sz w:val="21"/>
                <w:szCs w:val="21"/>
              </w:rPr>
              <w:t>%</w:t>
            </w:r>
          </w:p>
        </w:tc>
      </w:tr>
      <w:tr w:rsidR="00C93CFC" w14:paraId="7FCB9914" w14:textId="77777777">
        <w:trPr>
          <w:cantSplit/>
        </w:trPr>
        <w:tc>
          <w:tcPr>
            <w:tcW w:w="0" w:type="auto"/>
            <w:gridSpan w:val="3"/>
            <w:shd w:val="clear" w:color="auto" w:fill="FFFFFF"/>
            <w:tcMar>
              <w:top w:w="0" w:type="dxa"/>
              <w:left w:w="0" w:type="dxa"/>
              <w:bottom w:w="0" w:type="dxa"/>
              <w:right w:w="0" w:type="dxa"/>
            </w:tcMar>
            <w:vAlign w:val="center"/>
          </w:tcPr>
          <w:p w14:paraId="78EEE4C7" w14:textId="77777777" w:rsidR="00C93CFC" w:rsidRDefault="002527FC">
            <w:pPr>
              <w:spacing w:after="0" w:line="240" w:lineRule="auto"/>
            </w:pPr>
            <w:r>
              <w:rPr>
                <w:rFonts w:eastAsia="Tw Cen MT" w:cs="Tw Cen MT"/>
                <w:sz w:val="20"/>
                <w:szCs w:val="20"/>
              </w:rPr>
              <w:t>Source: Burning Glass</w:t>
            </w:r>
          </w:p>
        </w:tc>
      </w:tr>
    </w:tbl>
    <w:p w14:paraId="1F2AFF3D" w14:textId="77777777" w:rsidR="00C93CFC" w:rsidRDefault="002527FC">
      <w:pPr>
        <w:pStyle w:val="Heading2"/>
      </w:pPr>
      <w:bookmarkStart w:id="14" w:name="methodology"/>
      <w:bookmarkEnd w:id="13"/>
      <w:r>
        <w:t>Methodology</w:t>
      </w:r>
    </w:p>
    <w:p w14:paraId="4F8E7FA8" w14:textId="77777777" w:rsidR="00C93CFC" w:rsidRDefault="002527FC">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28C42839" w14:textId="77777777" w:rsidR="00C93CFC" w:rsidRDefault="002527FC">
      <w:pPr>
        <w:pStyle w:val="Heading2"/>
      </w:pPr>
      <w:bookmarkStart w:id="15" w:name="sources"/>
      <w:bookmarkEnd w:id="14"/>
      <w:r>
        <w:t>Sources</w:t>
      </w:r>
    </w:p>
    <w:p w14:paraId="0847E488" w14:textId="77777777" w:rsidR="00C93CFC" w:rsidRDefault="002527FC">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4916F65E" w14:textId="77777777" w:rsidR="00C93CFC" w:rsidRDefault="002527FC">
      <w:pPr>
        <w:pStyle w:val="Heading2"/>
      </w:pPr>
      <w:bookmarkStart w:id="16" w:name="contacts"/>
      <w:bookmarkEnd w:id="15"/>
      <w:r>
        <w:t>Contacts</w:t>
      </w:r>
    </w:p>
    <w:p w14:paraId="10F6607F" w14:textId="77777777" w:rsidR="00C93CFC" w:rsidRDefault="002527FC">
      <w:r>
        <w:t>For more information, please contact:</w:t>
      </w:r>
    </w:p>
    <w:p w14:paraId="56E0B4A3" w14:textId="77777777" w:rsidR="00C93CFC" w:rsidRDefault="002527FC">
      <w:r>
        <w:t xml:space="preserve">• Leila Jamoosian, Research Analyst, for Bay Area Community College Consortium (BACCC) and Centers of Excellence (CoE), </w:t>
      </w:r>
      <w:hyperlink r:id="rId8">
        <w:r>
          <w:rPr>
            <w:rStyle w:val="Hyperlink"/>
          </w:rPr>
          <w:t>leila@baccc.net</w:t>
        </w:r>
      </w:hyperlink>
    </w:p>
    <w:p w14:paraId="057EBC84" w14:textId="77777777" w:rsidR="00C93CFC" w:rsidRDefault="002527FC">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C93CFC" w:rsidSect="00AC33C2">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EC8A7" w14:textId="77777777" w:rsidR="000C77F3" w:rsidRDefault="000C77F3">
      <w:pPr>
        <w:spacing w:after="0" w:line="240" w:lineRule="auto"/>
      </w:pPr>
      <w:r>
        <w:separator/>
      </w:r>
    </w:p>
  </w:endnote>
  <w:endnote w:type="continuationSeparator" w:id="0">
    <w:p w14:paraId="07299E16" w14:textId="77777777" w:rsidR="000C77F3" w:rsidRDefault="000C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6101D" w14:textId="77777777" w:rsidR="00AC33C2" w:rsidRDefault="00AC33C2" w:rsidP="00AC33C2">
    <w:pPr>
      <w:pStyle w:val="Footer"/>
      <w:tabs>
        <w:tab w:val="clear" w:pos="4680"/>
        <w:tab w:val="clear" w:pos="9360"/>
        <w:tab w:val="center" w:pos="6660"/>
        <w:tab w:val="right" w:pos="10080"/>
      </w:tabs>
      <w:rPr>
        <w:bCs/>
      </w:rPr>
    </w:pPr>
  </w:p>
  <w:p w14:paraId="7724F004" w14:textId="77777777" w:rsidR="00AC33C2" w:rsidRPr="00CA7C27" w:rsidRDefault="00AC33C2" w:rsidP="00AC33C2">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633B02">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633B02">
      <w:rPr>
        <w:b/>
        <w:bCs/>
        <w:noProof/>
      </w:rPr>
      <w:t>5</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357D8" w14:textId="77777777" w:rsidR="000C77F3" w:rsidRDefault="000C77F3">
      <w:r>
        <w:separator/>
      </w:r>
    </w:p>
  </w:footnote>
  <w:footnote w:type="continuationSeparator" w:id="0">
    <w:p w14:paraId="67121FDA" w14:textId="77777777" w:rsidR="000C77F3" w:rsidRDefault="000C77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C77F3"/>
    <w:rsid w:val="002527FC"/>
    <w:rsid w:val="00290EF2"/>
    <w:rsid w:val="004E29B3"/>
    <w:rsid w:val="005619A6"/>
    <w:rsid w:val="00590D07"/>
    <w:rsid w:val="00632D10"/>
    <w:rsid w:val="00633B02"/>
    <w:rsid w:val="006E794A"/>
    <w:rsid w:val="00755857"/>
    <w:rsid w:val="00784D58"/>
    <w:rsid w:val="008D6863"/>
    <w:rsid w:val="00AC33C2"/>
    <w:rsid w:val="00B86B75"/>
    <w:rsid w:val="00BC48D5"/>
    <w:rsid w:val="00BF478D"/>
    <w:rsid w:val="00C36279"/>
    <w:rsid w:val="00C6447D"/>
    <w:rsid w:val="00C93CFC"/>
    <w:rsid w:val="00D562EA"/>
    <w:rsid w:val="00DA4C7F"/>
    <w:rsid w:val="00DF672E"/>
    <w:rsid w:val="00E315A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82B8F"/>
  <w15:docId w15:val="{F09D3167-5A5C-42B3-98FC-0D067DF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1617</Words>
  <Characters>9221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2021-03-11T22:12:00Z</dcterms:created>
  <dcterms:modified xsi:type="dcterms:W3CDTF">2021-03-12T23:08:00Z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